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14:paraId="015AAC93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EB86CB8" w14:textId="77777777" w:rsidR="005A766B" w:rsidRPr="0046763D" w:rsidRDefault="00FB72F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76DA813D" wp14:editId="379CF17A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442FB38C" w14:textId="77777777"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7507E07E" w14:textId="77777777" w:rsidR="005A766B" w:rsidRPr="0059216B" w:rsidRDefault="005A766B" w:rsidP="00FB72F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FB72F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A3C2B6C" w14:textId="77777777" w:rsidR="005A766B" w:rsidRPr="0046763D" w:rsidRDefault="00FB72F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AE8B9F4" wp14:editId="6D3276F1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9B2AD1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71C65C3B" w14:textId="77777777" w:rsidR="000334ED" w:rsidRDefault="000334ED" w:rsidP="000334ED">
      <w:pPr>
        <w:spacing w:after="0"/>
        <w:ind w:right="13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KARTA PRZEDMIOTU</w:t>
      </w:r>
    </w:p>
    <w:p w14:paraId="61CD33A3" w14:textId="77777777" w:rsidR="000334ED" w:rsidRDefault="000334ED" w:rsidP="000334ED">
      <w:pPr>
        <w:spacing w:after="0"/>
        <w:ind w:left="210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tbl>
      <w:tblPr>
        <w:tblStyle w:val="TableGrid"/>
        <w:tblW w:w="10033" w:type="dxa"/>
        <w:tblInd w:w="-107" w:type="dxa"/>
        <w:tblCellMar>
          <w:top w:w="6" w:type="dxa"/>
          <w:left w:w="107" w:type="dxa"/>
          <w:right w:w="77" w:type="dxa"/>
        </w:tblCellMar>
        <w:tblLook w:val="04A0" w:firstRow="1" w:lastRow="0" w:firstColumn="1" w:lastColumn="0" w:noHBand="0" w:noVBand="1"/>
      </w:tblPr>
      <w:tblGrid>
        <w:gridCol w:w="1374"/>
        <w:gridCol w:w="1287"/>
        <w:gridCol w:w="1416"/>
        <w:gridCol w:w="1561"/>
        <w:gridCol w:w="4395"/>
      </w:tblGrid>
      <w:tr w:rsidR="000334ED" w14:paraId="05E6F3A5" w14:textId="77777777" w:rsidTr="009441C5">
        <w:trPr>
          <w:trHeight w:val="560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42E18A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sz w:val="24"/>
              </w:rPr>
              <w:t xml:space="preserve">Kod przedmiotu 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1F22" w14:textId="77777777" w:rsidR="000334ED" w:rsidRDefault="000334ED" w:rsidP="009441C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5E3770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sz w:val="24"/>
              </w:rPr>
              <w:t xml:space="preserve">Nazwa przedmiotu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A697" w14:textId="77777777" w:rsidR="000334ED" w:rsidRDefault="000334ED" w:rsidP="009441C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jęz. polskim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E612" w14:textId="77777777" w:rsidR="000334ED" w:rsidRDefault="000334ED" w:rsidP="009441C5">
            <w:pPr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ZARZĄDZANIE W HOTELARSTWIE </w:t>
            </w:r>
          </w:p>
        </w:tc>
      </w:tr>
      <w:tr w:rsidR="000334ED" w14:paraId="6296C5C1" w14:textId="77777777" w:rsidTr="009441C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AFC6" w14:textId="77777777" w:rsidR="000334ED" w:rsidRDefault="000334ED" w:rsidP="009441C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068F" w14:textId="77777777" w:rsidR="000334ED" w:rsidRDefault="000334ED" w:rsidP="009441C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8EAB" w14:textId="77777777" w:rsidR="000334ED" w:rsidRDefault="000334ED" w:rsidP="009441C5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ED32" w14:textId="77777777" w:rsidR="000334ED" w:rsidRDefault="000334ED" w:rsidP="009441C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jęz. angielskim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5E0B" w14:textId="77777777" w:rsidR="000334ED" w:rsidRDefault="000334ED" w:rsidP="009441C5">
            <w:pPr>
              <w:ind w:left="1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MANAGEMENT IN HOSPITALITY </w:t>
            </w:r>
          </w:p>
        </w:tc>
      </w:tr>
    </w:tbl>
    <w:p w14:paraId="4D2D5D52" w14:textId="77777777" w:rsidR="000334ED" w:rsidRDefault="000334ED" w:rsidP="000334E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062" w:type="dxa"/>
        <w:tblInd w:w="-107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57"/>
        <w:gridCol w:w="7405"/>
      </w:tblGrid>
      <w:tr w:rsidR="000334ED" w14:paraId="77712F99" w14:textId="77777777" w:rsidTr="009441C5">
        <w:trPr>
          <w:trHeight w:val="28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61F551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sz w:val="24"/>
              </w:rPr>
              <w:t xml:space="preserve">Kierunek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1F29" w14:textId="630015A3" w:rsidR="000334ED" w:rsidRDefault="00EA5DE7" w:rsidP="009441C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Zarządzanie</w:t>
            </w:r>
            <w:r w:rsidR="000334E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334ED" w14:paraId="068E9335" w14:textId="77777777" w:rsidTr="009441C5">
        <w:trPr>
          <w:trHeight w:val="28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3BFA44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sz w:val="24"/>
              </w:rPr>
              <w:t xml:space="preserve">Specjalność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DBF2" w14:textId="77777777" w:rsidR="000334ED" w:rsidRDefault="000334ED" w:rsidP="009441C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Turystyka i Hotelarstwo </w:t>
            </w:r>
          </w:p>
        </w:tc>
      </w:tr>
      <w:tr w:rsidR="000334ED" w14:paraId="78598E39" w14:textId="77777777" w:rsidTr="009441C5">
        <w:trPr>
          <w:trHeight w:val="287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B205E3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sz w:val="24"/>
              </w:rPr>
              <w:t xml:space="preserve">Poziom kształcenia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0B2" w14:textId="77777777" w:rsidR="000334ED" w:rsidRPr="000334ED" w:rsidRDefault="000334ED" w:rsidP="009441C5">
            <w:pPr>
              <w:ind w:left="2"/>
              <w:rPr>
                <w:sz w:val="24"/>
                <w:szCs w:val="24"/>
              </w:rPr>
            </w:pPr>
            <w:r w:rsidRPr="00033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studia pierwszego stopnia </w:t>
            </w:r>
          </w:p>
        </w:tc>
      </w:tr>
      <w:tr w:rsidR="000334ED" w14:paraId="55C5822A" w14:textId="77777777" w:rsidTr="009441C5">
        <w:trPr>
          <w:trHeight w:val="28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B21E70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sz w:val="24"/>
              </w:rPr>
              <w:t xml:space="preserve">Forma studiów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80BC" w14:textId="77777777" w:rsidR="000334ED" w:rsidRDefault="000334ED" w:rsidP="009441C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stacjonarne </w:t>
            </w:r>
          </w:p>
        </w:tc>
      </w:tr>
      <w:tr w:rsidR="000334ED" w14:paraId="57E09789" w14:textId="77777777" w:rsidTr="009441C5">
        <w:trPr>
          <w:trHeight w:val="287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1F653E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sz w:val="24"/>
              </w:rPr>
              <w:t xml:space="preserve">Profil kształcenia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C926" w14:textId="77777777" w:rsidR="000334ED" w:rsidRDefault="000334ED" w:rsidP="009441C5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ogólnoakademicki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334ED" w14:paraId="1043335F" w14:textId="77777777" w:rsidTr="009441C5">
        <w:trPr>
          <w:trHeight w:val="28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224FCA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sz w:val="24"/>
              </w:rPr>
              <w:t xml:space="preserve">Status przedmiotu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DD3C" w14:textId="77777777" w:rsidR="000334ED" w:rsidRDefault="000334ED" w:rsidP="009441C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obowiązkowy </w:t>
            </w:r>
          </w:p>
        </w:tc>
      </w:tr>
      <w:tr w:rsidR="000334ED" w14:paraId="5BDB898D" w14:textId="77777777" w:rsidTr="009441C5">
        <w:trPr>
          <w:trHeight w:val="28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167E8D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sz w:val="24"/>
              </w:rPr>
              <w:t xml:space="preserve">Rygor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EC85" w14:textId="77777777" w:rsidR="000334ED" w:rsidRDefault="000334ED" w:rsidP="009441C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egzamin </w:t>
            </w:r>
          </w:p>
        </w:tc>
      </w:tr>
    </w:tbl>
    <w:p w14:paraId="6B66A068" w14:textId="0D7F811D" w:rsidR="000334ED" w:rsidRDefault="000334ED" w:rsidP="000334E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30" w:type="dxa"/>
        <w:tblInd w:w="-107" w:type="dxa"/>
        <w:tblCellMar>
          <w:top w:w="46" w:type="dxa"/>
          <w:left w:w="158" w:type="dxa"/>
          <w:right w:w="108" w:type="dxa"/>
        </w:tblCellMar>
        <w:tblLook w:val="04A0" w:firstRow="1" w:lastRow="0" w:firstColumn="1" w:lastColumn="0" w:noHBand="0" w:noVBand="1"/>
      </w:tblPr>
      <w:tblGrid>
        <w:gridCol w:w="1524"/>
        <w:gridCol w:w="1699"/>
        <w:gridCol w:w="851"/>
        <w:gridCol w:w="851"/>
        <w:gridCol w:w="850"/>
        <w:gridCol w:w="853"/>
        <w:gridCol w:w="850"/>
        <w:gridCol w:w="852"/>
        <w:gridCol w:w="850"/>
        <w:gridCol w:w="850"/>
      </w:tblGrid>
      <w:tr w:rsidR="000334ED" w14:paraId="3922FF3A" w14:textId="77777777" w:rsidTr="009441C5">
        <w:trPr>
          <w:trHeight w:val="239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249EFB" w14:textId="77777777" w:rsidR="000334ED" w:rsidRDefault="000334ED" w:rsidP="009441C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Semestr studiów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F3DDEC" w14:textId="77777777" w:rsidR="000334ED" w:rsidRDefault="000334ED" w:rsidP="009441C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Liczba punktów ECTS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957F4C" w14:textId="77777777" w:rsidR="000334ED" w:rsidRDefault="000334ED" w:rsidP="009441C5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Liczba godzin w tygodniu 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417B46" w14:textId="77777777" w:rsidR="000334ED" w:rsidRDefault="000334ED" w:rsidP="009441C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Liczba godzin w semestrze </w:t>
            </w:r>
          </w:p>
        </w:tc>
      </w:tr>
      <w:tr w:rsidR="000334ED" w14:paraId="0CE6FEF8" w14:textId="77777777" w:rsidTr="009441C5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22E6" w14:textId="77777777" w:rsidR="000334ED" w:rsidRDefault="000334ED" w:rsidP="009441C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8855" w14:textId="77777777" w:rsidR="000334ED" w:rsidRDefault="000334ED" w:rsidP="009441C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9BCFE4" w14:textId="77777777" w:rsidR="000334ED" w:rsidRDefault="000334ED" w:rsidP="009441C5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831B58" w14:textId="77777777" w:rsidR="000334ED" w:rsidRDefault="000334ED" w:rsidP="009441C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BCDDAE" w14:textId="77777777" w:rsidR="000334ED" w:rsidRDefault="000334ED" w:rsidP="009441C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9131EE" w14:textId="77777777" w:rsidR="000334ED" w:rsidRDefault="000334ED" w:rsidP="009441C5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354981" w14:textId="77777777" w:rsidR="000334ED" w:rsidRDefault="000334ED" w:rsidP="009441C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1D618" w14:textId="77777777" w:rsidR="000334ED" w:rsidRDefault="000334ED" w:rsidP="009441C5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8F36DB" w14:textId="77777777" w:rsidR="000334ED" w:rsidRDefault="000334ED" w:rsidP="009441C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3824C2" w14:textId="77777777" w:rsidR="000334ED" w:rsidRDefault="000334ED" w:rsidP="009441C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 </w:t>
            </w:r>
          </w:p>
        </w:tc>
      </w:tr>
      <w:tr w:rsidR="000334ED" w14:paraId="089C9A5A" w14:textId="77777777" w:rsidTr="009441C5">
        <w:trPr>
          <w:trHeight w:val="24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376E" w14:textId="77777777" w:rsidR="000334ED" w:rsidRDefault="000334ED" w:rsidP="009441C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2771" w14:textId="77777777" w:rsidR="000334ED" w:rsidRDefault="000334ED" w:rsidP="009441C5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E188" w14:textId="77777777" w:rsidR="000334ED" w:rsidRDefault="000334ED" w:rsidP="009441C5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032F" w14:textId="77777777" w:rsidR="000334ED" w:rsidRDefault="000334ED" w:rsidP="009441C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07AE" w14:textId="77777777" w:rsidR="000334ED" w:rsidRDefault="000334ED" w:rsidP="00944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5D61" w14:textId="77777777" w:rsidR="000334ED" w:rsidRDefault="000334ED" w:rsidP="009441C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0A70" w14:textId="77777777" w:rsidR="000334ED" w:rsidRDefault="000334ED" w:rsidP="009441C5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2702" w14:textId="77777777" w:rsidR="000334ED" w:rsidRDefault="000334ED" w:rsidP="009441C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33AB" w14:textId="77777777" w:rsidR="000334ED" w:rsidRDefault="000334ED" w:rsidP="00944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0CF3" w14:textId="77777777" w:rsidR="000334ED" w:rsidRDefault="000334ED" w:rsidP="00944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334ED" w14:paraId="10FE51C8" w14:textId="77777777" w:rsidTr="009441C5">
        <w:trPr>
          <w:trHeight w:val="23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ADA1A86" w14:textId="77777777" w:rsidR="000334ED" w:rsidRDefault="000334ED" w:rsidP="009441C5"/>
        </w:tc>
        <w:tc>
          <w:tcPr>
            <w:tcW w:w="51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3890DA" w14:textId="77777777" w:rsidR="000334ED" w:rsidRDefault="000334ED" w:rsidP="009441C5">
            <w:pPr>
              <w:ind w:left="60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 w czasie studiów 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AC93" w14:textId="77777777" w:rsidR="000334ED" w:rsidRDefault="000334ED" w:rsidP="009441C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45 </w:t>
            </w:r>
          </w:p>
        </w:tc>
      </w:tr>
    </w:tbl>
    <w:p w14:paraId="578F3F48" w14:textId="7234CBB3" w:rsidR="000334ED" w:rsidRDefault="000334ED" w:rsidP="000334E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60" w:type="dxa"/>
        <w:tblInd w:w="-107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060"/>
      </w:tblGrid>
      <w:tr w:rsidR="000334ED" w14:paraId="7821A8DB" w14:textId="77777777" w:rsidTr="009441C5">
        <w:trPr>
          <w:trHeight w:val="238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B8ECA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Wymagania w zakresie wiedzy, umiejętności i innych kompetencji </w:t>
            </w:r>
          </w:p>
        </w:tc>
      </w:tr>
      <w:tr w:rsidR="000334ED" w14:paraId="4A3BABBE" w14:textId="77777777" w:rsidTr="009441C5">
        <w:trPr>
          <w:trHeight w:val="242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D2B8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sz w:val="20"/>
              </w:rPr>
              <w:t xml:space="preserve">Wiedza ogólna z zakresu  hotelarstwa oraz podstaw organizacji i zarządzania. </w:t>
            </w:r>
          </w:p>
        </w:tc>
      </w:tr>
    </w:tbl>
    <w:p w14:paraId="07FECB3E" w14:textId="79E74D8F" w:rsidR="000334ED" w:rsidRDefault="000334ED" w:rsidP="000334E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60" w:type="dxa"/>
        <w:tblInd w:w="-107" w:type="dxa"/>
        <w:tblCellMar>
          <w:top w:w="26" w:type="dxa"/>
          <w:left w:w="107" w:type="dxa"/>
          <w:right w:w="291" w:type="dxa"/>
        </w:tblCellMar>
        <w:tblLook w:val="04A0" w:firstRow="1" w:lastRow="0" w:firstColumn="1" w:lastColumn="0" w:noHBand="0" w:noVBand="1"/>
      </w:tblPr>
      <w:tblGrid>
        <w:gridCol w:w="10060"/>
      </w:tblGrid>
      <w:tr w:rsidR="00B26441" w:rsidRPr="00B26441" w14:paraId="0F3CE892" w14:textId="77777777" w:rsidTr="009441C5">
        <w:trPr>
          <w:trHeight w:val="236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C7C77D" w14:textId="77777777" w:rsidR="000334ED" w:rsidRPr="00B26441" w:rsidRDefault="000334ED" w:rsidP="009441C5">
            <w:r w:rsidRPr="00B26441">
              <w:rPr>
                <w:rFonts w:ascii="Times New Roman" w:eastAsia="Times New Roman" w:hAnsi="Times New Roman" w:cs="Times New Roman"/>
                <w:b/>
                <w:sz w:val="20"/>
              </w:rPr>
              <w:t xml:space="preserve">Cele przedmiotu </w:t>
            </w:r>
          </w:p>
        </w:tc>
      </w:tr>
      <w:tr w:rsidR="00B26441" w:rsidRPr="00B26441" w14:paraId="1E77C8FD" w14:textId="77777777" w:rsidTr="009441C5">
        <w:trPr>
          <w:trHeight w:val="503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DA91" w14:textId="3DD10BC5" w:rsidR="000334ED" w:rsidRPr="00B26441" w:rsidRDefault="00183309" w:rsidP="00183309">
            <w:pPr>
              <w:jc w:val="both"/>
            </w:pPr>
            <w:r w:rsidRPr="00B26441">
              <w:rPr>
                <w:rFonts w:ascii="Times New Roman" w:eastAsia="Times New Roman" w:hAnsi="Times New Roman" w:cs="Times New Roman"/>
                <w:sz w:val="20"/>
              </w:rPr>
              <w:t xml:space="preserve">Zdobycie </w:t>
            </w:r>
            <w:r w:rsidR="000334ED" w:rsidRPr="00B26441">
              <w:rPr>
                <w:rFonts w:ascii="Times New Roman" w:eastAsia="Times New Roman" w:hAnsi="Times New Roman" w:cs="Times New Roman"/>
                <w:sz w:val="20"/>
              </w:rPr>
              <w:t>pogłębion</w:t>
            </w:r>
            <w:r w:rsidRPr="00B26441">
              <w:rPr>
                <w:rFonts w:ascii="Times New Roman" w:eastAsia="Times New Roman" w:hAnsi="Times New Roman" w:cs="Times New Roman"/>
                <w:sz w:val="20"/>
              </w:rPr>
              <w:t>ej wiedzy</w:t>
            </w:r>
            <w:r w:rsidR="000334ED" w:rsidRPr="00B26441">
              <w:rPr>
                <w:rFonts w:ascii="Times New Roman" w:eastAsia="Times New Roman" w:hAnsi="Times New Roman" w:cs="Times New Roman"/>
                <w:sz w:val="20"/>
              </w:rPr>
              <w:t xml:space="preserve"> z zakresu zarządzania w hotelarstwie z</w:t>
            </w:r>
            <w:r w:rsidR="00F363FF" w:rsidRPr="00B26441">
              <w:rPr>
                <w:rFonts w:ascii="Times New Roman" w:eastAsia="Times New Roman" w:hAnsi="Times New Roman" w:cs="Times New Roman"/>
                <w:sz w:val="20"/>
              </w:rPr>
              <w:t xml:space="preserve">e szczególnym uwzględnieniem </w:t>
            </w:r>
            <w:r w:rsidR="000334ED" w:rsidRPr="00B26441">
              <w:rPr>
                <w:rFonts w:ascii="Times New Roman" w:eastAsia="Times New Roman" w:hAnsi="Times New Roman" w:cs="Times New Roman"/>
                <w:sz w:val="20"/>
              </w:rPr>
              <w:t xml:space="preserve">specyfiki </w:t>
            </w:r>
            <w:r w:rsidRPr="00B26441">
              <w:rPr>
                <w:rFonts w:ascii="Times New Roman" w:eastAsia="Times New Roman" w:hAnsi="Times New Roman" w:cs="Times New Roman"/>
                <w:sz w:val="20"/>
              </w:rPr>
              <w:t xml:space="preserve">tej działalności usługowej na współczesnym rynku turystycznym. </w:t>
            </w:r>
          </w:p>
        </w:tc>
      </w:tr>
    </w:tbl>
    <w:p w14:paraId="16FE84E9" w14:textId="00DB8F3B" w:rsidR="000334ED" w:rsidRPr="00B26441" w:rsidRDefault="000334ED" w:rsidP="000334ED">
      <w:pPr>
        <w:spacing w:after="0"/>
      </w:pPr>
      <w:r w:rsidRPr="00B26441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60" w:type="dxa"/>
        <w:tblInd w:w="-107" w:type="dxa"/>
        <w:tblCellMar>
          <w:top w:w="27" w:type="dxa"/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956"/>
        <w:gridCol w:w="7089"/>
        <w:gridCol w:w="2015"/>
      </w:tblGrid>
      <w:tr w:rsidR="00B26441" w:rsidRPr="00B26441" w14:paraId="2B7B20E7" w14:textId="77777777" w:rsidTr="009441C5">
        <w:trPr>
          <w:trHeight w:val="239"/>
        </w:trPr>
        <w:tc>
          <w:tcPr>
            <w:tcW w:w="8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D3D9305" w14:textId="77777777" w:rsidR="000334ED" w:rsidRPr="00B26441" w:rsidRDefault="000334ED" w:rsidP="009441C5">
            <w:r w:rsidRPr="00B26441">
              <w:rPr>
                <w:rFonts w:ascii="Times New Roman" w:eastAsia="Times New Roman" w:hAnsi="Times New Roman" w:cs="Times New Roman"/>
                <w:b/>
                <w:sz w:val="20"/>
              </w:rPr>
              <w:t xml:space="preserve">Osiągane efekty uczenia się dla przedmiotu (EKP) </w:t>
            </w:r>
          </w:p>
        </w:tc>
        <w:tc>
          <w:tcPr>
            <w:tcW w:w="2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3DFF61" w14:textId="77777777" w:rsidR="000334ED" w:rsidRPr="00B26441" w:rsidRDefault="000334ED" w:rsidP="009441C5"/>
        </w:tc>
      </w:tr>
      <w:tr w:rsidR="00B26441" w:rsidRPr="00B26441" w14:paraId="13EFCF68" w14:textId="77777777" w:rsidTr="009441C5">
        <w:trPr>
          <w:trHeight w:val="6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AA10B7" w14:textId="77777777" w:rsidR="000334ED" w:rsidRPr="00B26441" w:rsidRDefault="000334ED" w:rsidP="009441C5">
            <w:r w:rsidRPr="00B26441">
              <w:rPr>
                <w:rFonts w:ascii="Times New Roman" w:eastAsia="Times New Roman" w:hAnsi="Times New Roman" w:cs="Times New Roman"/>
                <w:b/>
                <w:sz w:val="20"/>
              </w:rPr>
              <w:t xml:space="preserve">Symbol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500B4D" w14:textId="77777777" w:rsidR="000334ED" w:rsidRPr="00B26441" w:rsidRDefault="000334ED" w:rsidP="009441C5">
            <w:pPr>
              <w:ind w:left="1"/>
            </w:pPr>
            <w:r w:rsidRPr="00B26441">
              <w:rPr>
                <w:rFonts w:ascii="Times New Roman" w:eastAsia="Times New Roman" w:hAnsi="Times New Roman" w:cs="Times New Roman"/>
                <w:b/>
                <w:sz w:val="20"/>
              </w:rPr>
              <w:t xml:space="preserve">Po zakończeniu przedmiotu student: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CE8C79" w14:textId="77777777" w:rsidR="000334ED" w:rsidRPr="00B26441" w:rsidRDefault="000334ED" w:rsidP="009441C5">
            <w:pPr>
              <w:jc w:val="center"/>
            </w:pPr>
            <w:r w:rsidRPr="00B26441">
              <w:rPr>
                <w:rFonts w:ascii="Times New Roman" w:eastAsia="Times New Roman" w:hAnsi="Times New Roman" w:cs="Times New Roman"/>
                <w:b/>
                <w:sz w:val="20"/>
              </w:rPr>
              <w:t xml:space="preserve">Odniesienie do kierunkowych efektów uczenia się </w:t>
            </w:r>
          </w:p>
        </w:tc>
      </w:tr>
      <w:tr w:rsidR="00B26441" w:rsidRPr="00B26441" w14:paraId="001B36CB" w14:textId="77777777" w:rsidTr="009441C5">
        <w:trPr>
          <w:trHeight w:val="47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8D43" w14:textId="6C8E72E7" w:rsidR="000334ED" w:rsidRPr="00B26441" w:rsidRDefault="000334ED" w:rsidP="00463F3F">
            <w:pPr>
              <w:ind w:left="34"/>
              <w:jc w:val="center"/>
            </w:pPr>
            <w:r w:rsidRPr="00B26441">
              <w:rPr>
                <w:rFonts w:ascii="Times New Roman" w:eastAsia="Times New Roman" w:hAnsi="Times New Roman" w:cs="Times New Roman"/>
                <w:sz w:val="20"/>
              </w:rPr>
              <w:t>EKP_01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C444A" w14:textId="1E273741" w:rsidR="000334ED" w:rsidRPr="00B26441" w:rsidRDefault="00C7226C" w:rsidP="0018330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B26441"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="000334ED" w:rsidRPr="00B26441">
              <w:rPr>
                <w:rFonts w:ascii="Times New Roman" w:eastAsia="Times New Roman" w:hAnsi="Times New Roman" w:cs="Times New Roman"/>
                <w:sz w:val="20"/>
              </w:rPr>
              <w:t xml:space="preserve">osiada wiedzę nt. </w:t>
            </w:r>
            <w:r w:rsidR="006059BB" w:rsidRPr="00B26441">
              <w:rPr>
                <w:rFonts w:ascii="Times New Roman" w:eastAsia="Times New Roman" w:hAnsi="Times New Roman" w:cs="Times New Roman"/>
                <w:sz w:val="20"/>
              </w:rPr>
              <w:t xml:space="preserve">organizacji i </w:t>
            </w:r>
            <w:r w:rsidR="00CE645F" w:rsidRPr="00B26441">
              <w:rPr>
                <w:rFonts w:ascii="Times New Roman" w:eastAsia="Times New Roman" w:hAnsi="Times New Roman" w:cs="Times New Roman"/>
                <w:sz w:val="20"/>
              </w:rPr>
              <w:t>specyfiki</w:t>
            </w:r>
            <w:r w:rsidRPr="00B2644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059BB" w:rsidRPr="00B26441">
              <w:rPr>
                <w:rFonts w:ascii="Times New Roman" w:eastAsia="Times New Roman" w:hAnsi="Times New Roman" w:cs="Times New Roman"/>
                <w:sz w:val="20"/>
              </w:rPr>
              <w:t xml:space="preserve">funkcjonowania przedsiębiorstwa hotelarskiego </w:t>
            </w:r>
            <w:r w:rsidR="00183309" w:rsidRPr="00B26441">
              <w:rPr>
                <w:rFonts w:ascii="Times New Roman" w:eastAsia="Times New Roman" w:hAnsi="Times New Roman" w:cs="Times New Roman"/>
                <w:sz w:val="20"/>
              </w:rPr>
              <w:t>we współczesnym otoczeniu rynkowym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BBF4" w14:textId="51D49BA2" w:rsidR="000334ED" w:rsidRPr="00B26441" w:rsidRDefault="000334ED" w:rsidP="00463F3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26441">
              <w:rPr>
                <w:rFonts w:ascii="Times New Roman" w:eastAsia="Times New Roman" w:hAnsi="Times New Roman" w:cs="Times New Roman"/>
                <w:sz w:val="20"/>
              </w:rPr>
              <w:t>NK_W01, NK_W05</w:t>
            </w:r>
          </w:p>
        </w:tc>
      </w:tr>
      <w:tr w:rsidR="000334ED" w14:paraId="31CB3C71" w14:textId="77777777" w:rsidTr="009441C5">
        <w:trPr>
          <w:trHeight w:val="70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B13C" w14:textId="2FDAFEFB" w:rsidR="000334ED" w:rsidRPr="00A66802" w:rsidRDefault="000334ED" w:rsidP="00463F3F">
            <w:pPr>
              <w:ind w:left="34"/>
              <w:jc w:val="center"/>
              <w:rPr>
                <w:color w:val="000000" w:themeColor="text1"/>
              </w:rPr>
            </w:pPr>
            <w:r w:rsidRPr="00A6680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EKP_02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1A12" w14:textId="617F8ACF" w:rsidR="000334ED" w:rsidRPr="00A66802" w:rsidRDefault="00C7226C" w:rsidP="00C7226C">
            <w:pPr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</w:t>
            </w:r>
            <w:r w:rsidR="000334ED" w:rsidRPr="00A6680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ozumie istotę procesu zarządzania w hotelarstwie ze szczególnym uwzględnieniem znaczenia zarządzania kapitałem ludzkim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,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1382" w14:textId="004E4BBF" w:rsidR="000334ED" w:rsidRPr="00A66802" w:rsidRDefault="00463F3F" w:rsidP="00463F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NK_W01, NK_W02, NK_W03.</w:t>
            </w:r>
            <w:r w:rsidR="000334ED" w:rsidRPr="00A6680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NK_U03</w:t>
            </w:r>
          </w:p>
        </w:tc>
      </w:tr>
      <w:tr w:rsidR="000334ED" w14:paraId="502F646C" w14:textId="77777777" w:rsidTr="009441C5">
        <w:trPr>
          <w:trHeight w:val="6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8933" w14:textId="7F74AEC8" w:rsidR="000334ED" w:rsidRPr="00A66802" w:rsidRDefault="000334ED" w:rsidP="00463F3F">
            <w:pPr>
              <w:ind w:left="34"/>
              <w:jc w:val="center"/>
              <w:rPr>
                <w:color w:val="000000" w:themeColor="text1"/>
              </w:rPr>
            </w:pPr>
            <w:r w:rsidRPr="00A6680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EKP_03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E54AD" w14:textId="74FD0B00" w:rsidR="000334ED" w:rsidRPr="00A66802" w:rsidRDefault="00C7226C" w:rsidP="009441C5">
            <w:pPr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</w:t>
            </w:r>
            <w:r w:rsidR="000334ED" w:rsidRPr="00A6680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otrafi pracować i współdziałać w grupie koordynować jej działalnoś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ć i podejmować właściwe decyzje,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40F1" w14:textId="210A36FD" w:rsidR="000334ED" w:rsidRPr="00A66802" w:rsidRDefault="00463F3F" w:rsidP="00463F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NK_U07,</w:t>
            </w:r>
            <w:r w:rsidR="000334ED" w:rsidRPr="00A6680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NK_K02</w:t>
            </w:r>
          </w:p>
        </w:tc>
      </w:tr>
      <w:tr w:rsidR="000334ED" w14:paraId="2443601B" w14:textId="77777777" w:rsidTr="009441C5">
        <w:trPr>
          <w:trHeight w:val="70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5B46" w14:textId="3A62396D" w:rsidR="000334ED" w:rsidRPr="00A66802" w:rsidRDefault="000334ED" w:rsidP="00463F3F">
            <w:pPr>
              <w:ind w:left="34"/>
              <w:jc w:val="center"/>
              <w:rPr>
                <w:color w:val="000000" w:themeColor="text1"/>
              </w:rPr>
            </w:pPr>
            <w:r w:rsidRPr="00A6680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EKP_04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76AD" w14:textId="28701632" w:rsidR="000334ED" w:rsidRPr="00A66802" w:rsidRDefault="00C7226C" w:rsidP="009441C5">
            <w:pPr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</w:t>
            </w:r>
            <w:r w:rsidR="000334ED" w:rsidRPr="00A6680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rawidłowo identyfikuje i rozstrzyga dylematy z</w:t>
            </w:r>
            <w:r w:rsidR="00463F3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wiązane z pracą w hotelarstwie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BA6A" w14:textId="56D3F063" w:rsidR="000334ED" w:rsidRPr="00A66802" w:rsidRDefault="00463F3F" w:rsidP="00463F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NK_W01, NK_U01, NK_U03,</w:t>
            </w:r>
            <w:r w:rsidR="000334ED" w:rsidRPr="00A6680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NK_K03</w:t>
            </w:r>
          </w:p>
        </w:tc>
      </w:tr>
    </w:tbl>
    <w:p w14:paraId="6DB48B64" w14:textId="317E1D05" w:rsidR="000334ED" w:rsidRDefault="000334ED" w:rsidP="00463F3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tbl>
      <w:tblPr>
        <w:tblStyle w:val="TableGrid"/>
        <w:tblW w:w="10063" w:type="dxa"/>
        <w:tblInd w:w="-107" w:type="dxa"/>
        <w:tblCellMar>
          <w:top w:w="7" w:type="dxa"/>
          <w:left w:w="107" w:type="dxa"/>
          <w:bottom w:w="6" w:type="dxa"/>
        </w:tblCellMar>
        <w:tblLook w:val="04A0" w:firstRow="1" w:lastRow="0" w:firstColumn="1" w:lastColumn="0" w:noHBand="0" w:noVBand="1"/>
      </w:tblPr>
      <w:tblGrid>
        <w:gridCol w:w="5777"/>
        <w:gridCol w:w="569"/>
        <w:gridCol w:w="566"/>
        <w:gridCol w:w="567"/>
        <w:gridCol w:w="566"/>
        <w:gridCol w:w="2018"/>
      </w:tblGrid>
      <w:tr w:rsidR="00463F3F" w14:paraId="06A6E227" w14:textId="77777777" w:rsidTr="00463F3F">
        <w:trPr>
          <w:trHeight w:val="73"/>
        </w:trPr>
        <w:tc>
          <w:tcPr>
            <w:tcW w:w="5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9C8DA6" w14:textId="4B3EA9FD" w:rsidR="00463F3F" w:rsidRPr="00463F3F" w:rsidRDefault="00463F3F" w:rsidP="00463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F3F"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F78976" w14:textId="5C1893AB" w:rsidR="00463F3F" w:rsidRPr="00463F3F" w:rsidRDefault="00463F3F" w:rsidP="00463F3F">
            <w:pPr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63F3F">
              <w:rPr>
                <w:rFonts w:ascii="Times New Roman" w:eastAsia="Times New Roman" w:hAnsi="Times New Roman" w:cs="Times New Roman"/>
                <w:b/>
                <w:sz w:val="20"/>
              </w:rPr>
              <w:t>Liczba godzin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615280" w14:textId="35E5FB7C" w:rsidR="00463F3F" w:rsidRPr="00463F3F" w:rsidRDefault="00463F3F" w:rsidP="00463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F3F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463F3F" w14:paraId="76FD417B" w14:textId="77777777" w:rsidTr="002F2217">
        <w:trPr>
          <w:trHeight w:val="73"/>
        </w:trPr>
        <w:tc>
          <w:tcPr>
            <w:tcW w:w="5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669F9A" w14:textId="77777777" w:rsidR="00463F3F" w:rsidRDefault="00463F3F" w:rsidP="00463F3F"/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05A073" w14:textId="52EDA142" w:rsidR="00463F3F" w:rsidRDefault="00463F3F" w:rsidP="00463F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E93CE3" w14:textId="01503952" w:rsidR="00463F3F" w:rsidRDefault="00463F3F" w:rsidP="00463F3F">
            <w:pPr>
              <w:ind w:right="10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19387" w14:textId="7DB3B82E" w:rsidR="00463F3F" w:rsidRDefault="00463F3F" w:rsidP="00463F3F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156B53" w14:textId="72ADC228" w:rsidR="00463F3F" w:rsidRDefault="00463F3F" w:rsidP="00463F3F">
            <w:pPr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</w:t>
            </w: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C31B5B" w14:textId="77777777" w:rsidR="00463F3F" w:rsidRDefault="00463F3F" w:rsidP="00463F3F">
            <w:pPr>
              <w:jc w:val="center"/>
            </w:pPr>
          </w:p>
        </w:tc>
      </w:tr>
      <w:tr w:rsidR="000334ED" w14:paraId="05ADF86A" w14:textId="77777777" w:rsidTr="009441C5">
        <w:trPr>
          <w:trHeight w:val="472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2598" w14:textId="01224CBA" w:rsidR="000334ED" w:rsidRPr="00D210DF" w:rsidRDefault="000334ED" w:rsidP="0004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Istota zarządzania przedsiębiorstwem  hotelarskim – podstawowe pojęcia i kategorie.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2F81" w14:textId="6A8CE71C" w:rsidR="000334ED" w:rsidRPr="00D210DF" w:rsidRDefault="000421F9" w:rsidP="009441C5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334ED"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484B" w14:textId="2CC290F7" w:rsidR="000334ED" w:rsidRPr="00D210DF" w:rsidRDefault="000334ED" w:rsidP="009441C5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5CAF" w14:textId="77777777" w:rsidR="000334ED" w:rsidRPr="00D210DF" w:rsidRDefault="000334ED" w:rsidP="009441C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6D94" w14:textId="77777777" w:rsidR="000334ED" w:rsidRPr="00D210DF" w:rsidRDefault="000334ED" w:rsidP="009441C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B5F6" w14:textId="77777777" w:rsidR="000334ED" w:rsidRPr="00D210DF" w:rsidRDefault="000334ED" w:rsidP="009441C5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EKP_01, EKP_02 </w:t>
            </w:r>
          </w:p>
          <w:p w14:paraId="1B116720" w14:textId="77777777" w:rsidR="000334ED" w:rsidRPr="00D210DF" w:rsidRDefault="000334ED" w:rsidP="009441C5">
            <w:pPr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34ED" w14:paraId="10B41F82" w14:textId="77777777" w:rsidTr="00BA3122">
        <w:trPr>
          <w:trHeight w:val="398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C06A" w14:textId="6F57CE9F" w:rsidR="000334ED" w:rsidRPr="00D210DF" w:rsidRDefault="000421F9" w:rsidP="000421F9">
            <w:pPr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Planowanie w hotelarstwie- cele, misja, wizja i strategia.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58E68" w14:textId="77777777" w:rsidR="000334ED" w:rsidRPr="00D210DF" w:rsidRDefault="000334ED" w:rsidP="009441C5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F4D5" w14:textId="6500083E" w:rsidR="000334ED" w:rsidRPr="00D210DF" w:rsidRDefault="001505A2" w:rsidP="009441C5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334ED"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9366" w14:textId="77777777" w:rsidR="000334ED" w:rsidRPr="00D210DF" w:rsidRDefault="000334ED" w:rsidP="009441C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B25C" w14:textId="77777777" w:rsidR="000334ED" w:rsidRPr="00D210DF" w:rsidRDefault="000334ED" w:rsidP="009441C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221A" w14:textId="77777777" w:rsidR="000334ED" w:rsidRPr="00D210DF" w:rsidRDefault="000334ED" w:rsidP="009441C5">
            <w:pPr>
              <w:ind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EKP_01, EKP_02, EKP_03 </w:t>
            </w:r>
          </w:p>
        </w:tc>
      </w:tr>
      <w:tr w:rsidR="000334ED" w14:paraId="72C49BEC" w14:textId="77777777" w:rsidTr="00DD573E">
        <w:trPr>
          <w:trHeight w:val="348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6C75" w14:textId="2E0F0F55" w:rsidR="000334ED" w:rsidRPr="00D210DF" w:rsidRDefault="000334ED" w:rsidP="00AF6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Otoczenie przedsiębiorstwa hotelarskiego</w:t>
            </w:r>
            <w:r w:rsidR="000421F9"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A4A50"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4A50"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Charakterystyka czynników otoczenia i ich wpływ na funkcjonowanie współczesnego przedsiębiorstwa hotelarskiego.</w:t>
            </w:r>
            <w:r w:rsidR="009E186E"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A11D" w14:textId="77777777" w:rsidR="000334ED" w:rsidRPr="00D210DF" w:rsidRDefault="000334ED" w:rsidP="009441C5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C2DB" w14:textId="3F402447" w:rsidR="000334ED" w:rsidRPr="00D210DF" w:rsidRDefault="000334ED" w:rsidP="009441C5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2600" w14:textId="77777777" w:rsidR="000334ED" w:rsidRPr="00D210DF" w:rsidRDefault="000334ED" w:rsidP="009441C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8AB1" w14:textId="77777777" w:rsidR="000334ED" w:rsidRPr="00D210DF" w:rsidRDefault="000334ED" w:rsidP="009441C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2836" w14:textId="540B57C2" w:rsidR="000334ED" w:rsidRPr="00D210DF" w:rsidRDefault="00183309" w:rsidP="00D24FDB">
            <w:pPr>
              <w:ind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EKP_01, </w:t>
            </w:r>
            <w:r w:rsidR="000334ED"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EKP_02, EKP_04  </w:t>
            </w:r>
          </w:p>
        </w:tc>
      </w:tr>
      <w:tr w:rsidR="000334ED" w14:paraId="074FD211" w14:textId="77777777" w:rsidTr="00BA3122">
        <w:trPr>
          <w:trHeight w:val="586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93C2" w14:textId="3FDD73F1" w:rsidR="000334ED" w:rsidRPr="00D210DF" w:rsidRDefault="00764FEA" w:rsidP="00764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Wybra</w:t>
            </w:r>
            <w:r w:rsidR="000421F9"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ne metody analizy strategicznej.</w:t>
            </w: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E645F"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Analiza SWOT</w:t>
            </w: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przedsiębiorstwa hotelarskiego</w:t>
            </w:r>
            <w:r w:rsidR="00CE645F"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7064" w14:textId="49E660A1" w:rsidR="000334ED" w:rsidRPr="00D210DF" w:rsidRDefault="000B421D" w:rsidP="009441C5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34ED" w:rsidRPr="00D21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F69FF" w14:textId="04B517CC" w:rsidR="000334ED" w:rsidRPr="00D210DF" w:rsidRDefault="00E826FD" w:rsidP="009441C5">
            <w:pPr>
              <w:ind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21EC" w14:textId="77777777" w:rsidR="000334ED" w:rsidRPr="00D210DF" w:rsidRDefault="000334ED" w:rsidP="009441C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1CBF" w14:textId="77777777" w:rsidR="000334ED" w:rsidRPr="00D210DF" w:rsidRDefault="000334ED" w:rsidP="009441C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A633" w14:textId="77777777" w:rsidR="000334ED" w:rsidRPr="00D210DF" w:rsidRDefault="000334ED" w:rsidP="0094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EKP_02, EKP_03, EKP_04 </w:t>
            </w:r>
          </w:p>
        </w:tc>
      </w:tr>
      <w:tr w:rsidR="000334ED" w14:paraId="05EBDFA5" w14:textId="77777777" w:rsidTr="00DD573E">
        <w:trPr>
          <w:trHeight w:val="538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79FE" w14:textId="4CAE8DAC" w:rsidR="000334ED" w:rsidRPr="00D210DF" w:rsidRDefault="000334ED" w:rsidP="000421F9">
            <w:pPr>
              <w:ind w:righ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Organizowanie. Pojęcie i etapy procesu organizowania</w:t>
            </w:r>
            <w:r w:rsidR="000421F9"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hotelarstwie</w:t>
            </w: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D85F" w14:textId="77777777" w:rsidR="000334ED" w:rsidRPr="00D210DF" w:rsidRDefault="000334ED" w:rsidP="009441C5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778D9" w14:textId="77777777" w:rsidR="000334ED" w:rsidRPr="00D210DF" w:rsidRDefault="001D5758" w:rsidP="009441C5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334ED"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E97C" w14:textId="77777777" w:rsidR="000334ED" w:rsidRPr="00D210DF" w:rsidRDefault="000334ED" w:rsidP="009441C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0CEC" w14:textId="77777777" w:rsidR="000334ED" w:rsidRPr="00D210DF" w:rsidRDefault="000334ED" w:rsidP="009441C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9692A" w14:textId="3BE073BB" w:rsidR="000334ED" w:rsidRPr="00D210DF" w:rsidRDefault="000334ED" w:rsidP="009441C5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EKP_01, EKP_02, EKP_03, EKP_04</w:t>
            </w:r>
          </w:p>
          <w:p w14:paraId="19344947" w14:textId="77777777" w:rsidR="000334ED" w:rsidRPr="00D210DF" w:rsidRDefault="000334ED" w:rsidP="009441C5">
            <w:pPr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34ED" w14:paraId="608BE8CB" w14:textId="77777777" w:rsidTr="00DD573E">
        <w:trPr>
          <w:trHeight w:val="505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6EEB" w14:textId="5F09EC92" w:rsidR="000334ED" w:rsidRPr="00D210DF" w:rsidRDefault="00CF12DC" w:rsidP="00AF6795">
            <w:pPr>
              <w:ind w:righ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Struktury</w:t>
            </w:r>
            <w:r w:rsidR="00A66802"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organizacyjn</w:t>
            </w: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A66802"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w hotelarstwie</w:t>
            </w:r>
            <w:r w:rsidR="00A66802"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66802"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Wybrane czynniki strukturotwórcze.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F0D21" w14:textId="5CBD8AD7" w:rsidR="000334ED" w:rsidRPr="00D210DF" w:rsidRDefault="000B421D" w:rsidP="009441C5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8A13" w14:textId="25853803" w:rsidR="000334ED" w:rsidRPr="00D210DF" w:rsidRDefault="001505A2" w:rsidP="009441C5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C1A3" w14:textId="77777777" w:rsidR="000334ED" w:rsidRPr="00D210DF" w:rsidRDefault="000334ED" w:rsidP="009441C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4FAD" w14:textId="77777777" w:rsidR="000334ED" w:rsidRPr="00D210DF" w:rsidRDefault="000334ED" w:rsidP="009441C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61EF" w14:textId="77777777" w:rsidR="000334ED" w:rsidRPr="00D210DF" w:rsidRDefault="000334ED" w:rsidP="009441C5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EKP_01, EKP_02, EKP_03, EKP_04 </w:t>
            </w:r>
          </w:p>
          <w:p w14:paraId="0083EF9C" w14:textId="77777777" w:rsidR="000334ED" w:rsidRPr="00D210DF" w:rsidRDefault="000334ED" w:rsidP="009441C5">
            <w:pPr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34ED" w14:paraId="1610ADED" w14:textId="77777777" w:rsidTr="009441C5">
        <w:trPr>
          <w:trHeight w:val="780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ABA1" w14:textId="6B459C09" w:rsidR="000334ED" w:rsidRPr="00D210DF" w:rsidRDefault="000334ED" w:rsidP="009441C5">
            <w:pPr>
              <w:ind w:righ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Zasoby ludzkie w przedsiębiorstwie hotelarskim. Cechy i wymagania stawiane </w:t>
            </w:r>
            <w:r w:rsidR="00DB2E5F"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pracownikom </w:t>
            </w: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branży hotelarskiej. </w:t>
            </w:r>
          </w:p>
          <w:p w14:paraId="1ABB3CC5" w14:textId="3F40524D" w:rsidR="000334ED" w:rsidRPr="00D210DF" w:rsidRDefault="000334ED" w:rsidP="00AF6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Rekrutacja i selekcja.</w:t>
            </w:r>
            <w:r w:rsidR="00CA4A50"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2005" w14:textId="11480A56" w:rsidR="000334ED" w:rsidRPr="00D210DF" w:rsidRDefault="000B421D" w:rsidP="009441C5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334ED"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1A1C" w14:textId="6C22ED7F" w:rsidR="000334ED" w:rsidRPr="00D210DF" w:rsidRDefault="001505A2" w:rsidP="009441C5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8A26" w14:textId="77777777" w:rsidR="000334ED" w:rsidRPr="00D210DF" w:rsidRDefault="000334ED" w:rsidP="009441C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2B5D0" w14:textId="77777777" w:rsidR="000334ED" w:rsidRPr="00D210DF" w:rsidRDefault="000334ED" w:rsidP="009441C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B684" w14:textId="77777777" w:rsidR="000334ED" w:rsidRPr="00D210DF" w:rsidRDefault="000334ED" w:rsidP="009441C5">
            <w:pPr>
              <w:ind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EKP_02, EKP_03, EKP_04 </w:t>
            </w:r>
          </w:p>
          <w:p w14:paraId="4EA7CA82" w14:textId="77777777" w:rsidR="000334ED" w:rsidRPr="00D210DF" w:rsidRDefault="000334ED" w:rsidP="009441C5">
            <w:pPr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34ED" w14:paraId="44563558" w14:textId="77777777" w:rsidTr="00DD573E">
        <w:trPr>
          <w:trHeight w:val="358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28A1" w14:textId="1993340B" w:rsidR="000334ED" w:rsidRPr="00D210DF" w:rsidRDefault="000334ED" w:rsidP="00AF6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Motywowanie  w przedsiębiorstwie hotelarskim.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5F8F" w14:textId="77777777" w:rsidR="000334ED" w:rsidRPr="00D210DF" w:rsidRDefault="000334ED" w:rsidP="009441C5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DE31" w14:textId="42819D15" w:rsidR="000334ED" w:rsidRPr="00D210DF" w:rsidRDefault="000B421D" w:rsidP="009441C5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F78F" w14:textId="77777777" w:rsidR="000334ED" w:rsidRPr="00D210DF" w:rsidRDefault="000334ED" w:rsidP="009441C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093B" w14:textId="77777777" w:rsidR="000334ED" w:rsidRPr="00D210DF" w:rsidRDefault="000334ED" w:rsidP="009441C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05EE" w14:textId="77777777" w:rsidR="000334ED" w:rsidRPr="00D210DF" w:rsidRDefault="000334ED" w:rsidP="009441C5">
            <w:pPr>
              <w:ind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EKP_02, EKP_03, </w:t>
            </w:r>
          </w:p>
          <w:p w14:paraId="03F40AFD" w14:textId="351C56AF" w:rsidR="000334ED" w:rsidRPr="00D210DF" w:rsidRDefault="000334ED" w:rsidP="00DD573E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EKP_04 </w:t>
            </w:r>
          </w:p>
        </w:tc>
      </w:tr>
      <w:tr w:rsidR="000334ED" w14:paraId="4B52084F" w14:textId="77777777" w:rsidTr="00DD573E">
        <w:trPr>
          <w:trHeight w:val="592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5BF8" w14:textId="77777777" w:rsidR="000334ED" w:rsidRPr="00D210DF" w:rsidRDefault="000334ED" w:rsidP="00CF0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Przywództwo – rola i istota pracy  menadżera w przedsiębiorstwie hotelarskim. </w:t>
            </w:r>
            <w:r w:rsidR="00CF0D9E"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onflikty i napięcia w zespole. Znaczenie komunikacji.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9FB42" w14:textId="1A085C50" w:rsidR="000334ED" w:rsidRPr="00D210DF" w:rsidRDefault="000421F9" w:rsidP="009441C5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334ED"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D55D" w14:textId="77777777" w:rsidR="000334ED" w:rsidRPr="00D210DF" w:rsidRDefault="000334ED" w:rsidP="009441C5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2815" w14:textId="77777777" w:rsidR="000334ED" w:rsidRPr="00D210DF" w:rsidRDefault="000334ED" w:rsidP="009441C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5232" w14:textId="77777777" w:rsidR="000334ED" w:rsidRPr="00D210DF" w:rsidRDefault="000334ED" w:rsidP="009441C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1437" w14:textId="77777777" w:rsidR="000334ED" w:rsidRPr="00D210DF" w:rsidRDefault="000334ED" w:rsidP="009441C5">
            <w:pPr>
              <w:ind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EKP_02, EKP_03, </w:t>
            </w:r>
          </w:p>
          <w:p w14:paraId="738EE0C6" w14:textId="1B364713" w:rsidR="000334ED" w:rsidRPr="00D210DF" w:rsidRDefault="00BA3122" w:rsidP="00DD573E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0334ED" w14:paraId="02314E1F" w14:textId="77777777" w:rsidTr="00DD573E">
        <w:trPr>
          <w:trHeight w:val="504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AC9F" w14:textId="5B4F0215" w:rsidR="000334ED" w:rsidRPr="00D210DF" w:rsidRDefault="000334ED" w:rsidP="00CF12DC">
            <w:pPr>
              <w:ind w:right="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Wizerunek współczesnego przedsiębiorstwa hotelarskieg</w:t>
            </w:r>
            <w:r w:rsidR="00CF12DC" w:rsidRPr="00D210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o.  Kreowanie marki pracodawcy.</w:t>
            </w:r>
            <w:r w:rsidR="00CA4A50" w:rsidRPr="00D210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Wybrane narzędzia kreowania wizerunku wewnętrznego i zewnętrznego.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1525" w14:textId="3DB7219E" w:rsidR="000334ED" w:rsidRPr="00D210DF" w:rsidRDefault="00D66145" w:rsidP="009441C5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0DEC" w14:textId="1ABC9BC0" w:rsidR="000334ED" w:rsidRPr="00D210DF" w:rsidRDefault="000334ED" w:rsidP="009441C5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FCA4" w14:textId="77777777" w:rsidR="000334ED" w:rsidRPr="00D210DF" w:rsidRDefault="000334ED" w:rsidP="009441C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D441" w14:textId="77777777" w:rsidR="000334ED" w:rsidRPr="00D210DF" w:rsidRDefault="000334ED" w:rsidP="009441C5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371D" w14:textId="0C517308" w:rsidR="000334ED" w:rsidRPr="00D210DF" w:rsidRDefault="00BA3122" w:rsidP="00DD573E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>EKP_02, EKP_03, EKP_04</w:t>
            </w:r>
            <w:r w:rsidR="000334ED" w:rsidRPr="00D21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34ED" w14:paraId="599DFBF5" w14:textId="77777777" w:rsidTr="009441C5">
        <w:trPr>
          <w:trHeight w:val="238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88EB508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Łącznie godzin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5C3CF78" w14:textId="77777777" w:rsidR="000334ED" w:rsidRDefault="000334ED" w:rsidP="009441C5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3FB1E16" w14:textId="77777777" w:rsidR="000334ED" w:rsidRDefault="000334ED" w:rsidP="009441C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3BE169E" w14:textId="77777777" w:rsidR="000334ED" w:rsidRDefault="000334ED" w:rsidP="009441C5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E76A96E" w14:textId="77777777" w:rsidR="000334ED" w:rsidRDefault="000334ED" w:rsidP="009441C5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94EA85D" w14:textId="77777777" w:rsidR="000334ED" w:rsidRDefault="000334ED" w:rsidP="009441C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1E48F7BA" w14:textId="7C49B000" w:rsidR="000334ED" w:rsidRDefault="000334ED" w:rsidP="00463F3F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58" w:type="dxa"/>
        <w:tblInd w:w="-107" w:type="dxa"/>
        <w:tblCellMar>
          <w:top w:w="41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961"/>
        <w:gridCol w:w="598"/>
        <w:gridCol w:w="980"/>
        <w:gridCol w:w="979"/>
        <w:gridCol w:w="1217"/>
        <w:gridCol w:w="1428"/>
        <w:gridCol w:w="891"/>
        <w:gridCol w:w="1226"/>
        <w:gridCol w:w="1173"/>
        <w:gridCol w:w="605"/>
      </w:tblGrid>
      <w:tr w:rsidR="000334ED" w14:paraId="67182FB6" w14:textId="77777777" w:rsidTr="009441C5">
        <w:trPr>
          <w:trHeight w:val="239"/>
        </w:trPr>
        <w:tc>
          <w:tcPr>
            <w:tcW w:w="6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545649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Metody weryfikacji efektów uczenia się dla przedmiotu 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E7F25CE" w14:textId="77777777" w:rsidR="000334ED" w:rsidRDefault="000334ED" w:rsidP="009441C5"/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EDA3045" w14:textId="77777777" w:rsidR="000334ED" w:rsidRDefault="000334ED" w:rsidP="009441C5"/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37A9837" w14:textId="77777777" w:rsidR="000334ED" w:rsidRDefault="000334ED" w:rsidP="009441C5"/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2E44F6" w14:textId="77777777" w:rsidR="000334ED" w:rsidRDefault="000334ED" w:rsidP="009441C5"/>
        </w:tc>
      </w:tr>
      <w:tr w:rsidR="000334ED" w14:paraId="0E506A10" w14:textId="77777777" w:rsidTr="009441C5">
        <w:trPr>
          <w:trHeight w:val="46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EB489D" w14:textId="77777777" w:rsidR="000334ED" w:rsidRDefault="000334ED" w:rsidP="009441C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Symbol EKP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D78C4" w14:textId="77777777" w:rsidR="000334ED" w:rsidRDefault="000334ED" w:rsidP="009441C5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Test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1EC6DB" w14:textId="77777777" w:rsidR="000334ED" w:rsidRDefault="000334ED" w:rsidP="009441C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Egzamin ustny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BF7641" w14:textId="77777777" w:rsidR="000334ED" w:rsidRDefault="000334ED" w:rsidP="009441C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Egzamin pisemny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288C61" w14:textId="77777777" w:rsidR="000334ED" w:rsidRDefault="000334ED" w:rsidP="009441C5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Kolokwium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9E4D50" w14:textId="77777777" w:rsidR="000334ED" w:rsidRDefault="000334ED" w:rsidP="009441C5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Sprawozdanie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08DB70" w14:textId="77777777" w:rsidR="000334ED" w:rsidRDefault="000334ED" w:rsidP="009441C5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Projekt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D74EAC" w14:textId="77777777" w:rsidR="000334ED" w:rsidRDefault="000334ED" w:rsidP="009441C5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Prezentacja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F20768" w14:textId="77777777" w:rsidR="000334ED" w:rsidRDefault="000334ED" w:rsidP="009441C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Zaliczenie praktyczne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130269" w14:textId="77777777" w:rsidR="000334ED" w:rsidRDefault="000334ED" w:rsidP="009441C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Inne </w:t>
            </w:r>
          </w:p>
        </w:tc>
      </w:tr>
      <w:tr w:rsidR="000334ED" w14:paraId="63A85F66" w14:textId="77777777" w:rsidTr="009441C5">
        <w:trPr>
          <w:trHeight w:val="26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B37" w14:textId="31F1E1D1" w:rsidR="000334ED" w:rsidRPr="00463F3F" w:rsidRDefault="000334ED" w:rsidP="00463F3F">
            <w:pPr>
              <w:jc w:val="center"/>
              <w:rPr>
                <w:sz w:val="20"/>
                <w:szCs w:val="20"/>
              </w:rPr>
            </w:pPr>
            <w:r w:rsidRPr="00463F3F">
              <w:rPr>
                <w:rFonts w:ascii="Times New Roman" w:eastAsia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57AF" w14:textId="2770E578" w:rsidR="000334ED" w:rsidRPr="00463F3F" w:rsidRDefault="000334ED" w:rsidP="00463F3F">
            <w:pPr>
              <w:ind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B216" w14:textId="311FFE91" w:rsidR="000334ED" w:rsidRPr="00463F3F" w:rsidRDefault="000334ED" w:rsidP="00463F3F">
            <w:pPr>
              <w:ind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C3D8" w14:textId="3375CF94" w:rsidR="000334ED" w:rsidRPr="00463F3F" w:rsidRDefault="000334ED" w:rsidP="00463F3F">
            <w:pPr>
              <w:ind w:right="54"/>
              <w:jc w:val="center"/>
              <w:rPr>
                <w:sz w:val="20"/>
                <w:szCs w:val="20"/>
              </w:rPr>
            </w:pPr>
            <w:r w:rsidRPr="00463F3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04BE" w14:textId="49A91E82" w:rsidR="000334ED" w:rsidRPr="00463F3F" w:rsidRDefault="000334ED" w:rsidP="00463F3F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CD9C" w14:textId="78042E79" w:rsidR="000334ED" w:rsidRPr="00463F3F" w:rsidRDefault="000334ED" w:rsidP="00463F3F">
            <w:pPr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9252" w14:textId="5377E293" w:rsidR="000334ED" w:rsidRPr="00463F3F" w:rsidRDefault="000334ED" w:rsidP="00463F3F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138E" w14:textId="77777777" w:rsidR="000334ED" w:rsidRDefault="000334ED" w:rsidP="009441C5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03AB" w14:textId="77777777" w:rsidR="000334ED" w:rsidRDefault="000334ED" w:rsidP="009441C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877B" w14:textId="77777777" w:rsidR="000334ED" w:rsidRDefault="000334ED" w:rsidP="009441C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334ED" w14:paraId="7D9F0427" w14:textId="77777777" w:rsidTr="009441C5">
        <w:trPr>
          <w:trHeight w:val="26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A8D1" w14:textId="393BFC97" w:rsidR="000334ED" w:rsidRPr="00463F3F" w:rsidRDefault="000334ED" w:rsidP="00463F3F">
            <w:pPr>
              <w:jc w:val="center"/>
              <w:rPr>
                <w:sz w:val="20"/>
                <w:szCs w:val="20"/>
              </w:rPr>
            </w:pPr>
            <w:r w:rsidRPr="00463F3F">
              <w:rPr>
                <w:rFonts w:ascii="Times New Roman" w:eastAsia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2ED3" w14:textId="4D5608DE" w:rsidR="000334ED" w:rsidRPr="00463F3F" w:rsidRDefault="000334ED" w:rsidP="00463F3F">
            <w:pPr>
              <w:ind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0068" w14:textId="789F0895" w:rsidR="000334ED" w:rsidRPr="00463F3F" w:rsidRDefault="000334ED" w:rsidP="00463F3F">
            <w:pPr>
              <w:ind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98FB" w14:textId="08193777" w:rsidR="000334ED" w:rsidRPr="00463F3F" w:rsidRDefault="000334ED" w:rsidP="00463F3F">
            <w:pPr>
              <w:ind w:right="54"/>
              <w:jc w:val="center"/>
              <w:rPr>
                <w:sz w:val="20"/>
                <w:szCs w:val="20"/>
              </w:rPr>
            </w:pPr>
            <w:r w:rsidRPr="00463F3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B11F" w14:textId="4A7182F5" w:rsidR="000334ED" w:rsidRPr="00463F3F" w:rsidRDefault="000334ED" w:rsidP="00463F3F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C73A" w14:textId="7FB9C9B7" w:rsidR="000334ED" w:rsidRPr="00463F3F" w:rsidRDefault="000334ED" w:rsidP="00463F3F">
            <w:pPr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FB87" w14:textId="157C7415" w:rsidR="000334ED" w:rsidRPr="00463F3F" w:rsidRDefault="00AF6795" w:rsidP="00463F3F">
            <w:pPr>
              <w:ind w:right="6"/>
              <w:jc w:val="center"/>
              <w:rPr>
                <w:sz w:val="20"/>
                <w:szCs w:val="20"/>
              </w:rPr>
            </w:pPr>
            <w:r w:rsidRPr="00463F3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1C66" w14:textId="77777777" w:rsidR="000334ED" w:rsidRDefault="000334ED" w:rsidP="009441C5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2AEE" w14:textId="77777777" w:rsidR="000334ED" w:rsidRDefault="000334ED" w:rsidP="009441C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B6F1" w14:textId="77777777" w:rsidR="000334ED" w:rsidRDefault="000334ED" w:rsidP="009441C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334ED" w14:paraId="7EF1F4C8" w14:textId="77777777" w:rsidTr="009441C5">
        <w:trPr>
          <w:trHeight w:val="26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4CBE" w14:textId="627E142E" w:rsidR="000334ED" w:rsidRPr="00463F3F" w:rsidRDefault="000334ED" w:rsidP="00463F3F">
            <w:pPr>
              <w:jc w:val="center"/>
              <w:rPr>
                <w:sz w:val="20"/>
                <w:szCs w:val="20"/>
              </w:rPr>
            </w:pPr>
            <w:r w:rsidRPr="00463F3F">
              <w:rPr>
                <w:rFonts w:ascii="Times New Roman" w:eastAsia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098A" w14:textId="19D91EA7" w:rsidR="000334ED" w:rsidRPr="00463F3F" w:rsidRDefault="000334ED" w:rsidP="00463F3F">
            <w:pPr>
              <w:ind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B7EA" w14:textId="39799C66" w:rsidR="000334ED" w:rsidRPr="00463F3F" w:rsidRDefault="000334ED" w:rsidP="00463F3F">
            <w:pPr>
              <w:ind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8277" w14:textId="0971C395" w:rsidR="000334ED" w:rsidRPr="00463F3F" w:rsidRDefault="000334ED" w:rsidP="00463F3F">
            <w:pPr>
              <w:ind w:right="54"/>
              <w:jc w:val="center"/>
              <w:rPr>
                <w:sz w:val="20"/>
                <w:szCs w:val="20"/>
              </w:rPr>
            </w:pPr>
            <w:r w:rsidRPr="00463F3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162D" w14:textId="6C68EC64" w:rsidR="000334ED" w:rsidRPr="00463F3F" w:rsidRDefault="000334ED" w:rsidP="00463F3F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9B6E" w14:textId="10419A30" w:rsidR="000334ED" w:rsidRPr="00463F3F" w:rsidRDefault="000334ED" w:rsidP="00463F3F">
            <w:pPr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B80E" w14:textId="3FC4DF75" w:rsidR="000334ED" w:rsidRPr="00463F3F" w:rsidRDefault="000334ED" w:rsidP="00463F3F">
            <w:pPr>
              <w:ind w:right="56"/>
              <w:jc w:val="center"/>
              <w:rPr>
                <w:sz w:val="20"/>
                <w:szCs w:val="20"/>
              </w:rPr>
            </w:pPr>
            <w:r w:rsidRPr="00463F3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DCE8" w14:textId="77777777" w:rsidR="000334ED" w:rsidRDefault="000334ED" w:rsidP="009441C5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98CF" w14:textId="77777777" w:rsidR="000334ED" w:rsidRDefault="000334ED" w:rsidP="009441C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FF96" w14:textId="77777777" w:rsidR="000334ED" w:rsidRDefault="000334ED" w:rsidP="009441C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334ED" w14:paraId="300644DA" w14:textId="77777777" w:rsidTr="009441C5">
        <w:trPr>
          <w:trHeight w:val="26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8DF3" w14:textId="7EBD51EF" w:rsidR="000334ED" w:rsidRPr="00463F3F" w:rsidRDefault="000334ED" w:rsidP="00463F3F">
            <w:pPr>
              <w:jc w:val="center"/>
              <w:rPr>
                <w:sz w:val="20"/>
                <w:szCs w:val="20"/>
              </w:rPr>
            </w:pPr>
            <w:r w:rsidRPr="00463F3F">
              <w:rPr>
                <w:rFonts w:ascii="Times New Roman" w:eastAsia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6F55" w14:textId="3FFD3423" w:rsidR="000334ED" w:rsidRPr="00463F3F" w:rsidRDefault="000334ED" w:rsidP="00463F3F">
            <w:pPr>
              <w:ind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D15E" w14:textId="6FC5F55C" w:rsidR="000334ED" w:rsidRPr="00463F3F" w:rsidRDefault="000334ED" w:rsidP="00463F3F">
            <w:pPr>
              <w:ind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D38C" w14:textId="1862B1AD" w:rsidR="000334ED" w:rsidRPr="00463F3F" w:rsidRDefault="000334ED" w:rsidP="00463F3F">
            <w:pPr>
              <w:ind w:right="54"/>
              <w:jc w:val="center"/>
              <w:rPr>
                <w:sz w:val="20"/>
                <w:szCs w:val="20"/>
              </w:rPr>
            </w:pPr>
            <w:r w:rsidRPr="00463F3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77E1" w14:textId="1D46F8DD" w:rsidR="000334ED" w:rsidRPr="00463F3F" w:rsidRDefault="000334ED" w:rsidP="00463F3F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BA4C" w14:textId="46C606E8" w:rsidR="000334ED" w:rsidRPr="00463F3F" w:rsidRDefault="000334ED" w:rsidP="00463F3F">
            <w:pPr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BAFE" w14:textId="3603DD34" w:rsidR="000334ED" w:rsidRPr="00463F3F" w:rsidRDefault="000334ED" w:rsidP="00463F3F">
            <w:pPr>
              <w:ind w:right="56"/>
              <w:jc w:val="center"/>
              <w:rPr>
                <w:sz w:val="20"/>
                <w:szCs w:val="20"/>
              </w:rPr>
            </w:pPr>
            <w:r w:rsidRPr="00463F3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83C1" w14:textId="77777777" w:rsidR="000334ED" w:rsidRDefault="000334ED" w:rsidP="009441C5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6905" w14:textId="77777777" w:rsidR="000334ED" w:rsidRDefault="000334ED" w:rsidP="009441C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997F" w14:textId="77777777" w:rsidR="000334ED" w:rsidRDefault="000334ED" w:rsidP="009441C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941D04F" w14:textId="27FE22D4" w:rsidR="000334ED" w:rsidRDefault="000334ED" w:rsidP="000334E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60" w:type="dxa"/>
        <w:tblInd w:w="-107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060"/>
      </w:tblGrid>
      <w:tr w:rsidR="000334ED" w14:paraId="696734F0" w14:textId="77777777" w:rsidTr="009441C5">
        <w:trPr>
          <w:trHeight w:val="238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E146D4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Kryteria zaliczenia przedmiotu </w:t>
            </w:r>
          </w:p>
        </w:tc>
      </w:tr>
      <w:tr w:rsidR="000334ED" w14:paraId="153CA163" w14:textId="77777777" w:rsidTr="009441C5">
        <w:trPr>
          <w:trHeight w:val="702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DA31" w14:textId="09235B94" w:rsidR="000334ED" w:rsidRDefault="000334ED" w:rsidP="009441C5">
            <w:r>
              <w:rPr>
                <w:rFonts w:ascii="Times New Roman" w:eastAsia="Times New Roman" w:hAnsi="Times New Roman" w:cs="Times New Roman"/>
                <w:sz w:val="20"/>
              </w:rPr>
              <w:t>Wykłady: egzamin pisemny(60%</w:t>
            </w:r>
            <w:r w:rsidR="00EB66A3">
              <w:rPr>
                <w:rFonts w:ascii="Times New Roman" w:eastAsia="Times New Roman" w:hAnsi="Times New Roman" w:cs="Times New Roman"/>
                <w:sz w:val="20"/>
              </w:rPr>
              <w:t xml:space="preserve"> punktów możliwych do zdobycia).</w:t>
            </w:r>
          </w:p>
          <w:p w14:paraId="7FCD5F11" w14:textId="7F2E84FA" w:rsidR="000334ED" w:rsidRDefault="000334ED" w:rsidP="009441C5">
            <w:r>
              <w:rPr>
                <w:rFonts w:ascii="Times New Roman" w:eastAsia="Times New Roman" w:hAnsi="Times New Roman" w:cs="Times New Roman"/>
                <w:sz w:val="20"/>
              </w:rPr>
              <w:t>Ćwiczenia: projekt  (60%</w:t>
            </w:r>
            <w:r w:rsidR="00EB66A3">
              <w:rPr>
                <w:rFonts w:ascii="Times New Roman" w:eastAsia="Times New Roman" w:hAnsi="Times New Roman" w:cs="Times New Roman"/>
                <w:sz w:val="20"/>
              </w:rPr>
              <w:t xml:space="preserve"> punktów możliwych do zdobycia).</w:t>
            </w:r>
          </w:p>
          <w:p w14:paraId="04C50425" w14:textId="321E75D0" w:rsidR="000334ED" w:rsidRDefault="00CF0D9E" w:rsidP="00CF0D9E">
            <w:r>
              <w:rPr>
                <w:rFonts w:ascii="Times New Roman" w:eastAsia="Times New Roman" w:hAnsi="Times New Roman" w:cs="Times New Roman"/>
                <w:sz w:val="20"/>
              </w:rPr>
              <w:t>Ocena końcowa jest średnią</w:t>
            </w:r>
            <w:r w:rsidR="000334ED">
              <w:rPr>
                <w:rFonts w:ascii="Times New Roman" w:eastAsia="Times New Roman" w:hAnsi="Times New Roman" w:cs="Times New Roman"/>
                <w:sz w:val="20"/>
              </w:rPr>
              <w:t xml:space="preserve"> ważoną 60% E+</w:t>
            </w:r>
            <w:r w:rsidR="00DD57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334ED">
              <w:rPr>
                <w:rFonts w:ascii="Times New Roman" w:eastAsia="Times New Roman" w:hAnsi="Times New Roman" w:cs="Times New Roman"/>
                <w:sz w:val="20"/>
              </w:rPr>
              <w:t xml:space="preserve">40%P (E-ocena z egzaminu, P – ocena z projektu). </w:t>
            </w:r>
          </w:p>
        </w:tc>
      </w:tr>
    </w:tbl>
    <w:p w14:paraId="5208114E" w14:textId="77777777" w:rsidR="000334ED" w:rsidRDefault="000334ED" w:rsidP="000334ED">
      <w:pPr>
        <w:spacing w:after="20"/>
      </w:pPr>
      <w:r>
        <w:rPr>
          <w:rFonts w:ascii="Times New Roman" w:eastAsia="Times New Roman" w:hAnsi="Times New Roman" w:cs="Times New Roman"/>
          <w:sz w:val="16"/>
        </w:rPr>
        <w:t xml:space="preserve">Uwaga: student otrzymuje ocenę powyżej dostatecznej, jeżeli uzyskane efekty kształcenia przekraczają wymagane minimum. </w:t>
      </w:r>
    </w:p>
    <w:p w14:paraId="241402BF" w14:textId="780799F3" w:rsidR="000334ED" w:rsidRDefault="000334ED" w:rsidP="000334E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60" w:type="dxa"/>
        <w:tblInd w:w="-107" w:type="dxa"/>
        <w:tblCellMar>
          <w:top w:w="20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6061"/>
        <w:gridCol w:w="992"/>
        <w:gridCol w:w="1000"/>
        <w:gridCol w:w="986"/>
        <w:gridCol w:w="1021"/>
      </w:tblGrid>
      <w:tr w:rsidR="000334ED" w14:paraId="473ECD0D" w14:textId="77777777" w:rsidTr="009441C5">
        <w:trPr>
          <w:trHeight w:val="23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EBA1136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Nakład pracy studenta 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330475" w14:textId="77777777" w:rsidR="000334ED" w:rsidRDefault="000334ED" w:rsidP="009441C5"/>
        </w:tc>
      </w:tr>
      <w:tr w:rsidR="000334ED" w14:paraId="036D522E" w14:textId="77777777" w:rsidTr="009441C5">
        <w:trPr>
          <w:trHeight w:val="470"/>
        </w:trPr>
        <w:tc>
          <w:tcPr>
            <w:tcW w:w="6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4D4FAD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aktywności 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F68586" w14:textId="77777777" w:rsidR="000334ED" w:rsidRDefault="000334ED" w:rsidP="009441C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Szacunkowa liczba godzin przeznaczona na zrealizowanie aktywności </w:t>
            </w:r>
          </w:p>
        </w:tc>
      </w:tr>
      <w:tr w:rsidR="000334ED" w14:paraId="66A89C95" w14:textId="77777777" w:rsidTr="009441C5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62CA" w14:textId="77777777" w:rsidR="000334ED" w:rsidRDefault="000334ED" w:rsidP="009441C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389C12" w14:textId="77777777" w:rsidR="000334ED" w:rsidRDefault="000334ED" w:rsidP="009441C5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C863B1" w14:textId="77777777" w:rsidR="000334ED" w:rsidRDefault="000334ED" w:rsidP="009441C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A5283B" w14:textId="77777777" w:rsidR="000334ED" w:rsidRDefault="000334ED" w:rsidP="009441C5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0562B6" w14:textId="77777777" w:rsidR="000334ED" w:rsidRDefault="000334ED" w:rsidP="009441C5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 </w:t>
            </w:r>
          </w:p>
        </w:tc>
      </w:tr>
      <w:tr w:rsidR="000334ED" w14:paraId="2D3354D4" w14:textId="77777777" w:rsidTr="009441C5">
        <w:trPr>
          <w:trHeight w:val="24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F05E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sz w:val="20"/>
              </w:rPr>
              <w:t xml:space="preserve">Godziny kontaktowe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4A19" w14:textId="77777777" w:rsidR="000334ED" w:rsidRDefault="000334ED" w:rsidP="009441C5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75F9" w14:textId="77777777" w:rsidR="000334ED" w:rsidRDefault="000334ED" w:rsidP="009441C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C9F1" w14:textId="77777777" w:rsidR="000334ED" w:rsidRDefault="000334ED" w:rsidP="00944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FF62" w14:textId="77777777" w:rsidR="000334ED" w:rsidRDefault="000334ED" w:rsidP="009441C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334ED" w14:paraId="0220486D" w14:textId="77777777" w:rsidTr="009441C5">
        <w:trPr>
          <w:trHeight w:val="24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172B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sz w:val="20"/>
              </w:rPr>
              <w:t xml:space="preserve">Czytanie literatury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9168" w14:textId="77777777" w:rsidR="000334ED" w:rsidRDefault="000334ED" w:rsidP="009441C5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12E1" w14:textId="77777777" w:rsidR="000334ED" w:rsidRDefault="000334ED" w:rsidP="009441C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223E" w14:textId="77777777" w:rsidR="000334ED" w:rsidRDefault="000334ED" w:rsidP="00944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A2EE" w14:textId="77777777" w:rsidR="000334ED" w:rsidRDefault="000334ED" w:rsidP="009441C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334ED" w14:paraId="06BB38F5" w14:textId="77777777" w:rsidTr="009441C5">
        <w:trPr>
          <w:trHeight w:val="24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2769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sz w:val="20"/>
              </w:rPr>
              <w:t xml:space="preserve">Przygotowanie do zajęć ćwiczeniowych, laboratoryjnych, projektowych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A842" w14:textId="77777777" w:rsidR="000334ED" w:rsidRDefault="000334ED" w:rsidP="009441C5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D6E6" w14:textId="77777777" w:rsidR="000334ED" w:rsidRDefault="000334ED" w:rsidP="009441C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172F" w14:textId="77777777" w:rsidR="000334ED" w:rsidRDefault="000334ED" w:rsidP="00944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59E9" w14:textId="77777777" w:rsidR="000334ED" w:rsidRDefault="000334ED" w:rsidP="009441C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334ED" w14:paraId="5444863A" w14:textId="77777777" w:rsidTr="009441C5">
        <w:trPr>
          <w:trHeight w:val="24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C567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sz w:val="20"/>
              </w:rPr>
              <w:t xml:space="preserve">Przygotowanie do egzaminu, zaliczenia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D550" w14:textId="77777777" w:rsidR="000334ED" w:rsidRDefault="000334ED" w:rsidP="009441C5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302F" w14:textId="77777777" w:rsidR="000334ED" w:rsidRDefault="000334ED" w:rsidP="009441C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57E9" w14:textId="77777777" w:rsidR="000334ED" w:rsidRDefault="000334ED" w:rsidP="00944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6182" w14:textId="77777777" w:rsidR="000334ED" w:rsidRDefault="000334ED" w:rsidP="009441C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334ED" w14:paraId="15398381" w14:textId="77777777" w:rsidTr="009441C5">
        <w:trPr>
          <w:trHeight w:val="24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3C47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sz w:val="20"/>
              </w:rPr>
              <w:t xml:space="preserve">Opracowanie dokumentacji projektu/sprawozdania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6E7F" w14:textId="77777777" w:rsidR="000334ED" w:rsidRDefault="000334ED" w:rsidP="009441C5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DDE5" w14:textId="77777777" w:rsidR="000334ED" w:rsidRDefault="000334ED" w:rsidP="009441C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7946" w14:textId="77777777" w:rsidR="000334ED" w:rsidRDefault="000334ED" w:rsidP="00944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5F87" w14:textId="77777777" w:rsidR="000334ED" w:rsidRDefault="000334ED" w:rsidP="009441C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334ED" w14:paraId="4438534E" w14:textId="77777777" w:rsidTr="009441C5">
        <w:trPr>
          <w:trHeight w:val="24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ADF3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sz w:val="20"/>
              </w:rPr>
              <w:t xml:space="preserve">Uczestnictwo w zaliczeniach i egzaminach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2510" w14:textId="77777777" w:rsidR="000334ED" w:rsidRDefault="000334ED" w:rsidP="009441C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8BDE" w14:textId="77777777" w:rsidR="000334ED" w:rsidRDefault="000334ED" w:rsidP="009441C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67D7" w14:textId="77777777" w:rsidR="000334ED" w:rsidRDefault="000334ED" w:rsidP="00944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72AF" w14:textId="77777777" w:rsidR="000334ED" w:rsidRDefault="000334ED" w:rsidP="009441C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334ED" w14:paraId="206317A4" w14:textId="77777777" w:rsidTr="009441C5">
        <w:trPr>
          <w:trHeight w:val="24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A5DD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sz w:val="20"/>
              </w:rPr>
              <w:t xml:space="preserve">Udział w konsultacjach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DEF0" w14:textId="77777777" w:rsidR="000334ED" w:rsidRDefault="000334ED" w:rsidP="009441C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53E2" w14:textId="77777777" w:rsidR="000334ED" w:rsidRDefault="000334ED" w:rsidP="009441C5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F5DF" w14:textId="77777777" w:rsidR="000334ED" w:rsidRDefault="000334ED" w:rsidP="009441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2DA6" w14:textId="77777777" w:rsidR="000334ED" w:rsidRDefault="000334ED" w:rsidP="009441C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334ED" w14:paraId="1C240021" w14:textId="77777777" w:rsidTr="009441C5">
        <w:trPr>
          <w:trHeight w:val="24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BC5B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Łącznie godzin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B75D" w14:textId="77777777" w:rsidR="000334ED" w:rsidRDefault="000334ED" w:rsidP="009441C5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59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4F7E" w14:textId="77777777" w:rsidR="000334ED" w:rsidRDefault="000334ED" w:rsidP="009441C5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57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4D0B" w14:textId="77777777" w:rsidR="000334ED" w:rsidRDefault="000334ED" w:rsidP="009441C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88A4" w14:textId="77777777" w:rsidR="000334ED" w:rsidRDefault="000334ED" w:rsidP="009441C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334ED" w14:paraId="12FDFC29" w14:textId="77777777" w:rsidTr="009441C5">
        <w:trPr>
          <w:trHeight w:val="24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B1E7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Sumaryczna liczba godzin dla przedmiotu 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C26F" w14:textId="77777777" w:rsidR="000334ED" w:rsidRDefault="000334ED" w:rsidP="009441C5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116 </w:t>
            </w:r>
          </w:p>
        </w:tc>
      </w:tr>
      <w:tr w:rsidR="000334ED" w14:paraId="01EAEAA5" w14:textId="77777777" w:rsidTr="009441C5">
        <w:trPr>
          <w:trHeight w:val="24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7096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Sumaryczna liczba punktów ECTS dla przedmiotu 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ED1B" w14:textId="77777777" w:rsidR="000334ED" w:rsidRDefault="000334ED" w:rsidP="009441C5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 </w:t>
            </w:r>
          </w:p>
        </w:tc>
      </w:tr>
      <w:tr w:rsidR="000334ED" w14:paraId="0F14D700" w14:textId="77777777" w:rsidTr="009441C5">
        <w:trPr>
          <w:trHeight w:val="23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387A82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C09A69" w14:textId="77777777" w:rsidR="000334ED" w:rsidRDefault="000334ED" w:rsidP="009441C5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Liczba godzin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F055B5" w14:textId="77777777" w:rsidR="000334ED" w:rsidRDefault="000334ED" w:rsidP="009441C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ECTS </w:t>
            </w:r>
          </w:p>
        </w:tc>
      </w:tr>
      <w:tr w:rsidR="000334ED" w14:paraId="75258B14" w14:textId="77777777" w:rsidTr="009441C5">
        <w:trPr>
          <w:trHeight w:val="24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D11A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sz w:val="20"/>
              </w:rPr>
              <w:t xml:space="preserve">Obciążenie studenta związane z zajęciami praktycznymi 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8B76" w14:textId="77777777" w:rsidR="000334ED" w:rsidRDefault="000334ED" w:rsidP="009441C5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57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36D7" w14:textId="77777777" w:rsidR="000334ED" w:rsidRDefault="000334ED" w:rsidP="009441C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</w:tr>
      <w:tr w:rsidR="000334ED" w14:paraId="34923B81" w14:textId="77777777" w:rsidTr="009441C5">
        <w:trPr>
          <w:trHeight w:val="47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6837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Obciążenie studenta na zajęciach wymagających bezpośredniego udziału nauczycieli akademickich 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D9D4" w14:textId="77777777" w:rsidR="000334ED" w:rsidRDefault="000334ED" w:rsidP="009441C5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51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574F" w14:textId="77777777" w:rsidR="000334ED" w:rsidRDefault="000334ED" w:rsidP="009441C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</w:tr>
    </w:tbl>
    <w:p w14:paraId="69019A7A" w14:textId="77777777" w:rsidR="000334ED" w:rsidRDefault="000334ED" w:rsidP="000334ED">
      <w:pPr>
        <w:spacing w:after="0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60" w:type="dxa"/>
        <w:tblInd w:w="-107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060"/>
      </w:tblGrid>
      <w:tr w:rsidR="000334ED" w14:paraId="20FF79E8" w14:textId="77777777" w:rsidTr="009441C5">
        <w:trPr>
          <w:trHeight w:val="238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90399F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Literatura podstawowa </w:t>
            </w:r>
          </w:p>
        </w:tc>
      </w:tr>
      <w:tr w:rsidR="000334ED" w14:paraId="6DE4BF35" w14:textId="77777777" w:rsidTr="009441C5">
        <w:trPr>
          <w:trHeight w:val="1392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E1F6" w14:textId="77777777" w:rsidR="00D210DF" w:rsidRDefault="00D210DF" w:rsidP="00D210D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Dominik P. (red.), </w:t>
            </w:r>
            <w:r w:rsidRPr="00EB66A3">
              <w:rPr>
                <w:rFonts w:ascii="Times New Roman" w:eastAsia="Times New Roman" w:hAnsi="Times New Roman" w:cs="Times New Roman"/>
                <w:i/>
                <w:sz w:val="20"/>
              </w:rPr>
              <w:t>Zarządzanie hotelem, wybrane zagadnienia</w:t>
            </w:r>
            <w:r w:rsidRPr="00967238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Difin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Warszawa, 2015.</w:t>
            </w:r>
          </w:p>
          <w:p w14:paraId="273C7735" w14:textId="77777777" w:rsidR="00D210DF" w:rsidRDefault="00D210DF" w:rsidP="00D210DF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967238">
              <w:rPr>
                <w:rFonts w:ascii="Times New Roman" w:eastAsia="Times New Roman" w:hAnsi="Times New Roman" w:cs="Times New Roman"/>
                <w:sz w:val="20"/>
              </w:rPr>
              <w:t xml:space="preserve">Grobelna, A. Dębski, M. </w:t>
            </w:r>
            <w:r>
              <w:rPr>
                <w:rFonts w:ascii="Times New Roman" w:eastAsia="Times New Roman" w:hAnsi="Times New Roman" w:cs="Times New Roman"/>
                <w:sz w:val="20"/>
              </w:rPr>
              <w:t>Górska-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Warsewicz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H., </w:t>
            </w:r>
            <w:r w:rsidRPr="00EB66A3">
              <w:rPr>
                <w:rFonts w:ascii="Times New Roman" w:eastAsia="Times New Roman" w:hAnsi="Times New Roman" w:cs="Times New Roman"/>
                <w:i/>
                <w:sz w:val="20"/>
              </w:rPr>
              <w:t>Marka jako źródło  kształtowania konkurencyjności  w branży turystycznej</w:t>
            </w:r>
            <w:r w:rsidRPr="00D66145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Difin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, Warszawa, 2017.</w:t>
            </w:r>
            <w:r w:rsidRPr="00D6614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  <w:p w14:paraId="55B5E1C0" w14:textId="77777777" w:rsidR="00D210DF" w:rsidRPr="00D66145" w:rsidRDefault="00D210DF" w:rsidP="00D210DF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66145">
              <w:rPr>
                <w:rFonts w:ascii="Times New Roman" w:eastAsia="Times New Roman" w:hAnsi="Times New Roman" w:cs="Times New Roman"/>
                <w:sz w:val="20"/>
                <w:lang w:val="en-US"/>
              </w:rPr>
              <w:t>Grobelna</w:t>
            </w:r>
            <w:proofErr w:type="spellEnd"/>
            <w:r w:rsidRPr="00D6614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A. , </w:t>
            </w:r>
            <w:proofErr w:type="spellStart"/>
            <w:r w:rsidRPr="00D66145">
              <w:rPr>
                <w:rFonts w:ascii="Times New Roman" w:eastAsia="Times New Roman" w:hAnsi="Times New Roman" w:cs="Times New Roman"/>
                <w:sz w:val="20"/>
                <w:lang w:val="en-US"/>
              </w:rPr>
              <w:t>Sidor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kiewicz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M. 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Tokarz-Kocik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A., </w:t>
            </w:r>
            <w:r w:rsidRPr="00EB66A3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 xml:space="preserve">Job satisfaction among hotel employees: analyzing selected antecedents and job outcomes. </w:t>
            </w:r>
            <w:r w:rsidRPr="00EB66A3">
              <w:rPr>
                <w:rFonts w:ascii="Times New Roman" w:eastAsia="Times New Roman" w:hAnsi="Times New Roman" w:cs="Times New Roman"/>
                <w:i/>
                <w:sz w:val="20"/>
              </w:rPr>
              <w:t xml:space="preserve">Case </w:t>
            </w:r>
            <w:proofErr w:type="spellStart"/>
            <w:r w:rsidRPr="00EB66A3">
              <w:rPr>
                <w:rFonts w:ascii="Times New Roman" w:eastAsia="Times New Roman" w:hAnsi="Times New Roman" w:cs="Times New Roman"/>
                <w:i/>
                <w:sz w:val="20"/>
              </w:rPr>
              <w:t>study</w:t>
            </w:r>
            <w:proofErr w:type="spellEnd"/>
            <w:r w:rsidRPr="00EB66A3">
              <w:rPr>
                <w:rFonts w:ascii="Times New Roman" w:eastAsia="Times New Roman" w:hAnsi="Times New Roman" w:cs="Times New Roman"/>
                <w:i/>
                <w:sz w:val="20"/>
              </w:rPr>
              <w:t xml:space="preserve"> from Poland,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Argumenta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Oeconomica</w:t>
            </w:r>
            <w:proofErr w:type="spellEnd"/>
            <w:r w:rsidRPr="00D66145">
              <w:rPr>
                <w:rFonts w:ascii="Times New Roman" w:eastAsia="Times New Roman" w:hAnsi="Times New Roman" w:cs="Times New Roman"/>
                <w:sz w:val="20"/>
              </w:rPr>
              <w:t xml:space="preserve">, 2 (37), </w:t>
            </w:r>
            <w:r>
              <w:rPr>
                <w:rFonts w:ascii="Times New Roman" w:eastAsia="Times New Roman" w:hAnsi="Times New Roman" w:cs="Times New Roman"/>
                <w:sz w:val="20"/>
              </w:rPr>
              <w:t>2016.</w:t>
            </w:r>
          </w:p>
          <w:p w14:paraId="3DA2771D" w14:textId="77777777" w:rsidR="00D210DF" w:rsidRPr="00D66145" w:rsidRDefault="00D210DF" w:rsidP="00D210D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Puciato D., </w:t>
            </w:r>
            <w:r w:rsidRPr="00EB66A3">
              <w:rPr>
                <w:rFonts w:ascii="Times New Roman" w:eastAsia="Times New Roman" w:hAnsi="Times New Roman" w:cs="Times New Roman"/>
                <w:i/>
                <w:sz w:val="20"/>
              </w:rPr>
              <w:t>Przedsiębiorstwo hotelowe. Aspekty ekonomiczne, finansowe i organizacyjne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Difin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Warszawa, 2016.</w:t>
            </w:r>
            <w:r w:rsidRPr="00D6614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65C4C38" w14:textId="1CC070C0" w:rsidR="000334ED" w:rsidRDefault="00D210DF" w:rsidP="00D210DF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Sidorkiewicz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M.,  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Pawlicz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A., </w:t>
            </w:r>
            <w:r w:rsidRPr="00EB66A3">
              <w:rPr>
                <w:rFonts w:ascii="Times New Roman" w:eastAsia="Times New Roman" w:hAnsi="Times New Roman" w:cs="Times New Roman"/>
                <w:i/>
                <w:sz w:val="20"/>
              </w:rPr>
              <w:t xml:space="preserve">Propedeutyka hotelarstwa. </w:t>
            </w:r>
            <w:proofErr w:type="spellStart"/>
            <w:r w:rsidRPr="00EB66A3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Ujęcie</w:t>
            </w:r>
            <w:proofErr w:type="spellEnd"/>
            <w:r w:rsidRPr="00EB66A3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 xml:space="preserve"> </w:t>
            </w:r>
            <w:proofErr w:type="spellStart"/>
            <w:r w:rsidRPr="00EB66A3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ekonomiczne</w:t>
            </w:r>
            <w:proofErr w:type="spellEnd"/>
            <w:r w:rsidRPr="00EB66A3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>,</w:t>
            </w:r>
            <w:r w:rsidRPr="00967238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Warszawa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2016.</w:t>
            </w:r>
          </w:p>
        </w:tc>
      </w:tr>
      <w:tr w:rsidR="000334ED" w14:paraId="34A4A64A" w14:textId="77777777" w:rsidTr="009441C5">
        <w:trPr>
          <w:trHeight w:val="238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883D4D" w14:textId="77777777" w:rsidR="000334ED" w:rsidRDefault="000334ED" w:rsidP="003047D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Literatura uzupełniająca </w:t>
            </w:r>
          </w:p>
        </w:tc>
      </w:tr>
      <w:tr w:rsidR="000334ED" w14:paraId="4F01F64A" w14:textId="77777777" w:rsidTr="00A629D7">
        <w:trPr>
          <w:trHeight w:val="2341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4D82" w14:textId="77777777" w:rsidR="00D210DF" w:rsidRPr="003327D4" w:rsidRDefault="00D210DF" w:rsidP="00D210DF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Górska-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Warsewicz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H., Świstak E., </w:t>
            </w:r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Funkcjonowanie przedsiębiorstwa hotelarskiego,</w:t>
            </w:r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SGGW, Warszawa, 2009. </w:t>
            </w:r>
          </w:p>
          <w:p w14:paraId="65BB1C63" w14:textId="77777777" w:rsidR="00D210DF" w:rsidRPr="003327D4" w:rsidRDefault="00D210DF" w:rsidP="00D210DF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Grobelna, A., </w:t>
            </w:r>
            <w:r w:rsidRPr="003327D4">
              <w:rPr>
                <w:rFonts w:ascii="Times New Roman" w:eastAsia="Times New Roman" w:hAnsi="Times New Roman" w:cs="Times New Roman"/>
                <w:i/>
                <w:iCs/>
                <w:sz w:val="20"/>
                <w:lang w:eastAsia="en-US"/>
              </w:rPr>
              <w:t xml:space="preserve">Autonomia w procesie pracy i jej znaczenie dla doskonalenia relacji usługowych w hotelarstwie </w:t>
            </w:r>
            <w:r w:rsidRPr="003327D4">
              <w:rPr>
                <w:rFonts w:ascii="Times New Roman" w:eastAsia="Times New Roman" w:hAnsi="Times New Roman" w:cs="Times New Roman"/>
                <w:iCs/>
                <w:sz w:val="20"/>
                <w:lang w:eastAsia="en-US"/>
              </w:rPr>
              <w:t>[w:] B.</w:t>
            </w:r>
            <w:r w:rsidRPr="003327D4">
              <w:rPr>
                <w:rFonts w:ascii="Times New Roman" w:eastAsia="Times New Roman" w:hAnsi="Times New Roman" w:cs="Times New Roman"/>
                <w:i/>
                <w:iCs/>
                <w:sz w:val="20"/>
                <w:lang w:eastAsia="en-US"/>
              </w:rPr>
              <w:t xml:space="preserve"> </w:t>
            </w:r>
            <w:r w:rsidRPr="003327D4">
              <w:rPr>
                <w:rFonts w:ascii="Times New Roman" w:eastAsia="Times New Roman" w:hAnsi="Times New Roman" w:cs="Times New Roman"/>
                <w:iCs/>
                <w:sz w:val="20"/>
                <w:lang w:eastAsia="en-US"/>
              </w:rPr>
              <w:t>Meyer (red.),</w:t>
            </w:r>
            <w:r w:rsidRPr="003327D4">
              <w:rPr>
                <w:rFonts w:ascii="Times New Roman" w:eastAsia="Times New Roman" w:hAnsi="Times New Roman" w:cs="Times New Roman"/>
                <w:i/>
                <w:iCs/>
                <w:sz w:val="20"/>
                <w:lang w:eastAsia="en-US"/>
              </w:rPr>
              <w:t xml:space="preserve"> </w:t>
            </w:r>
            <w:r w:rsidRPr="003327D4">
              <w:rPr>
                <w:rFonts w:ascii="Times New Roman" w:eastAsia="Times New Roman" w:hAnsi="Times New Roman" w:cs="Times New Roman"/>
                <w:iCs/>
                <w:sz w:val="20"/>
                <w:lang w:eastAsia="en-US"/>
              </w:rPr>
              <w:t>Krajowy i międzynarodowy rynek turystyczny</w:t>
            </w:r>
            <w:r w:rsidRPr="003327D4">
              <w:rPr>
                <w:rFonts w:ascii="Times New Roman" w:eastAsia="Times New Roman" w:hAnsi="Times New Roman" w:cs="Times New Roman"/>
                <w:i/>
                <w:iCs/>
                <w:sz w:val="20"/>
                <w:lang w:eastAsia="en-US"/>
              </w:rPr>
              <w:t>, </w:t>
            </w:r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 Ekonomiczne Problemy Turystyki, 3 (27),  Zeszyty Naukowe Uniwersytetu Szczecińskiego, Nr 807, Szczecin, 2016. </w:t>
            </w:r>
          </w:p>
          <w:p w14:paraId="563CE997" w14:textId="77777777" w:rsidR="00D210DF" w:rsidRPr="003327D4" w:rsidRDefault="00D210DF" w:rsidP="00D210DF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3327D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>Grobelna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 xml:space="preserve">, A., </w:t>
            </w:r>
            <w:r w:rsidRPr="003327D4">
              <w:rPr>
                <w:rFonts w:ascii="Times New Roman" w:eastAsia="Times New Roman" w:hAnsi="Times New Roman" w:cs="Times New Roman"/>
                <w:i/>
                <w:sz w:val="20"/>
                <w:lang w:val="en-US" w:eastAsia="en-US"/>
              </w:rPr>
              <w:t>Extraversion and its Importance in the Hospitality Workplace. Analyzing the Selected Job Outcomes,</w:t>
            </w:r>
            <w:r w:rsidRPr="003327D4"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  <w:t xml:space="preserve"> Economic  Problems  of Tourism, Vol. 3 (31), Scientific Journal, No. 876, University of Szczecin, 2015.</w:t>
            </w:r>
          </w:p>
          <w:p w14:paraId="79DA27B5" w14:textId="77777777" w:rsidR="00D210DF" w:rsidRPr="003327D4" w:rsidRDefault="00D210DF" w:rsidP="00D210DF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Grobelna, A.,  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Sidorkiewicz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, M.,  Tokarz-Kocik A., </w:t>
            </w:r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Wybrane determinanty satysfakcji z pracy i efektywności pracowników w branży hotelarskiej</w:t>
            </w:r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, Folia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Turistica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, tom 35, 2015. </w:t>
            </w:r>
          </w:p>
          <w:p w14:paraId="41325380" w14:textId="77777777" w:rsidR="00D210DF" w:rsidRPr="003327D4" w:rsidRDefault="00D210DF" w:rsidP="00D210DF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Grobelna A.,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Effects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 xml:space="preserve"> of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individual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 xml:space="preserve"> and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job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 xml:space="preserve">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characteristics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 xml:space="preserve"> on hotel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contact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 xml:space="preserve">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employees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 xml:space="preserve">’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work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 xml:space="preserve"> engagement and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their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 xml:space="preserve"> performance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outcomes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 xml:space="preserve">: A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case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 xml:space="preserve">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study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 xml:space="preserve"> from Poland</w:t>
            </w:r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, International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Journal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of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Contemporary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Hospitality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Management, Vol. 31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Issue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: 1, 2019.</w:t>
            </w:r>
          </w:p>
          <w:p w14:paraId="42BA1C02" w14:textId="77777777" w:rsidR="00D210DF" w:rsidRPr="003327D4" w:rsidRDefault="00D210DF" w:rsidP="00D210DF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Grobelna A.,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Emotional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 xml:space="preserve">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exhaustion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 xml:space="preserve"> and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its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 xml:space="preserve">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consequences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 xml:space="preserve"> for hotel service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quality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 xml:space="preserve">: the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critical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 xml:space="preserve"> role of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workload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 xml:space="preserve"> and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supervisor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 xml:space="preserve">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support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,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Journal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of </w:t>
            </w:r>
            <w:proofErr w:type="spellStart"/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Hospitality</w:t>
            </w:r>
            <w:proofErr w:type="spellEnd"/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Marketing &amp; Management , 30:4, </w:t>
            </w:r>
            <w:bookmarkStart w:id="0" w:name="_GoBack"/>
            <w:bookmarkEnd w:id="0"/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2021.</w:t>
            </w:r>
          </w:p>
          <w:p w14:paraId="78D14FA4" w14:textId="77777777" w:rsidR="00D210DF" w:rsidRPr="003327D4" w:rsidRDefault="00D210DF" w:rsidP="00D210DF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Grobelna, A., </w:t>
            </w:r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Marka pracodawcy a przyszłe kadry sektora turystycznego,</w:t>
            </w:r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Zeszyty Naukowe Społecznej Akademii Nauk, Przedsiębiorczość i Zarządzanie,  t. XVII, z.7, cz. II , 2016. </w:t>
            </w:r>
          </w:p>
          <w:p w14:paraId="25587EB7" w14:textId="10E93B65" w:rsidR="000334ED" w:rsidRPr="00EB66A3" w:rsidRDefault="00D210DF" w:rsidP="00D210D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Milewska M., Włodarczyk B., </w:t>
            </w:r>
            <w:r w:rsidRPr="003327D4">
              <w:rPr>
                <w:rFonts w:ascii="Times New Roman" w:eastAsia="Times New Roman" w:hAnsi="Times New Roman" w:cs="Times New Roman"/>
                <w:i/>
                <w:sz w:val="20"/>
                <w:lang w:eastAsia="en-US"/>
              </w:rPr>
              <w:t>Hotelarstwo. Podstawowe wiadomości,</w:t>
            </w:r>
            <w:r w:rsidRPr="003327D4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PWE, Warszawa, 2009.</w:t>
            </w:r>
          </w:p>
        </w:tc>
      </w:tr>
    </w:tbl>
    <w:p w14:paraId="07D92768" w14:textId="25FD955E" w:rsidR="000334ED" w:rsidRDefault="000334ED" w:rsidP="00A629D7">
      <w:pPr>
        <w:spacing w:after="0"/>
        <w:ind w:left="720"/>
      </w:pPr>
    </w:p>
    <w:tbl>
      <w:tblPr>
        <w:tblStyle w:val="TableGrid"/>
        <w:tblW w:w="10060" w:type="dxa"/>
        <w:tblInd w:w="-107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062"/>
        <w:gridCol w:w="3998"/>
      </w:tblGrid>
      <w:tr w:rsidR="000334ED" w14:paraId="0F98BE6E" w14:textId="77777777" w:rsidTr="009441C5">
        <w:trPr>
          <w:trHeight w:val="23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0C96D97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Osoba odpowiedzialna za przedmiot 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7E0529" w14:textId="77777777" w:rsidR="000334ED" w:rsidRDefault="000334ED" w:rsidP="009441C5"/>
        </w:tc>
      </w:tr>
      <w:tr w:rsidR="000334ED" w14:paraId="148BCB96" w14:textId="77777777" w:rsidTr="009441C5">
        <w:trPr>
          <w:trHeight w:val="24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2ED7" w14:textId="77777777" w:rsidR="000334ED" w:rsidRDefault="00E53C6B" w:rsidP="009441C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dr inż. Aleksandra Grobelna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E6BE" w14:textId="77777777" w:rsidR="000334ED" w:rsidRDefault="000334ED" w:rsidP="009441C5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KZiE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334ED" w14:paraId="0E134E56" w14:textId="77777777" w:rsidTr="009441C5">
        <w:trPr>
          <w:trHeight w:val="23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0DF4AF" w14:textId="77777777" w:rsidR="000334ED" w:rsidRDefault="000334ED" w:rsidP="009441C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Pozostałe osoby prowadzące przedmiot 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70CA71" w14:textId="77777777" w:rsidR="000334ED" w:rsidRDefault="000334ED" w:rsidP="009441C5"/>
        </w:tc>
      </w:tr>
      <w:tr w:rsidR="000334ED" w14:paraId="37FB61F6" w14:textId="77777777" w:rsidTr="009441C5">
        <w:trPr>
          <w:trHeight w:val="24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E155" w14:textId="2CF8B7DE" w:rsidR="00955310" w:rsidRPr="00955310" w:rsidRDefault="00955310" w:rsidP="00A629D7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9D7">
              <w:rPr>
                <w:rFonts w:ascii="Times New Roman" w:hAnsi="Times New Roman" w:cs="Times New Roman"/>
                <w:sz w:val="20"/>
                <w:szCs w:val="20"/>
              </w:rPr>
              <w:t>dr Ewa Wyszkowska – Wróbel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342C" w14:textId="5CB27AEA" w:rsidR="000334ED" w:rsidRPr="00A629D7" w:rsidRDefault="00A629D7" w:rsidP="009441C5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9D7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A629D7" w14:paraId="16F9FED9" w14:textId="77777777" w:rsidTr="009441C5">
        <w:trPr>
          <w:trHeight w:val="24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E651" w14:textId="1C922095" w:rsidR="00A629D7" w:rsidRPr="00A629D7" w:rsidRDefault="00A629D7" w:rsidP="009441C5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9D7">
              <w:rPr>
                <w:rFonts w:ascii="Times New Roman" w:hAnsi="Times New Roman" w:cs="Times New Roman"/>
                <w:sz w:val="20"/>
                <w:szCs w:val="20"/>
              </w:rPr>
              <w:t xml:space="preserve">dr Marzena </w:t>
            </w:r>
            <w:proofErr w:type="spellStart"/>
            <w:r w:rsidRPr="00A629D7">
              <w:rPr>
                <w:rFonts w:ascii="Times New Roman" w:hAnsi="Times New Roman" w:cs="Times New Roman"/>
                <w:sz w:val="20"/>
                <w:szCs w:val="20"/>
              </w:rPr>
              <w:t>Wanagos</w:t>
            </w:r>
            <w:proofErr w:type="spellEnd"/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9F46" w14:textId="462256D9" w:rsidR="00A629D7" w:rsidRPr="00A629D7" w:rsidRDefault="00A629D7" w:rsidP="009441C5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9D7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14:paraId="41E9FC60" w14:textId="77777777" w:rsidR="000334ED" w:rsidRDefault="000334ED" w:rsidP="000334ED">
      <w:pPr>
        <w:spacing w:after="0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883B8D4" w14:textId="77777777" w:rsidR="000334ED" w:rsidRDefault="000334ED" w:rsidP="000334ED">
      <w:pPr>
        <w:spacing w:after="0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8043A9" w14:textId="1CD32863" w:rsidR="00BA3122" w:rsidRDefault="00BA3122" w:rsidP="00BA3122">
      <w:pPr>
        <w:pStyle w:val="Nagwek1"/>
        <w:shd w:val="clear" w:color="auto" w:fill="FFFFFF"/>
        <w:spacing w:before="0" w:after="150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pl-PL"/>
        </w:rPr>
      </w:pPr>
      <w:r w:rsidRPr="00BA3122">
        <w:rPr>
          <w:rFonts w:eastAsia="Times New Roman"/>
          <w:b/>
          <w:kern w:val="36"/>
          <w:lang w:eastAsia="pl-PL"/>
        </w:rPr>
        <w:t xml:space="preserve"> </w:t>
      </w:r>
    </w:p>
    <w:p w14:paraId="48BD2F0D" w14:textId="77777777" w:rsidR="00BA3122" w:rsidRPr="00BA3122" w:rsidRDefault="00BA3122" w:rsidP="00BA3122">
      <w:pPr>
        <w:rPr>
          <w:lang w:eastAsia="pl-PL"/>
        </w:rPr>
      </w:pPr>
    </w:p>
    <w:p w14:paraId="00568193" w14:textId="16CFB5A0" w:rsidR="000334ED" w:rsidRDefault="000334ED" w:rsidP="00BA3122">
      <w:pPr>
        <w:spacing w:after="0"/>
        <w:rPr>
          <w:rFonts w:ascii="Times New Roman" w:hAnsi="Times New Roman" w:cs="Times New Roman"/>
          <w:b/>
          <w:spacing w:val="30"/>
          <w:sz w:val="28"/>
          <w:szCs w:val="20"/>
        </w:rPr>
      </w:pPr>
    </w:p>
    <w:p w14:paraId="11B58EBD" w14:textId="77777777" w:rsidR="000334ED" w:rsidRDefault="000334ED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</w:p>
    <w:p w14:paraId="7D31B430" w14:textId="77777777" w:rsidR="000334ED" w:rsidRDefault="000334ED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</w:p>
    <w:sectPr w:rsidR="000334ED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2118C" w16cex:dateUtc="2021-05-21T09:01:00Z"/>
  <w16cex:commentExtensible w16cex:durableId="2452104C" w16cex:dateUtc="2021-05-21T08:56:00Z"/>
  <w16cex:commentExtensible w16cex:durableId="24521098" w16cex:dateUtc="2021-05-21T08:57:00Z"/>
  <w16cex:commentExtensible w16cex:durableId="245210E5" w16cex:dateUtc="2021-05-21T08:58:00Z"/>
  <w16cex:commentExtensible w16cex:durableId="24521216" w16cex:dateUtc="2021-05-21T09:03:00Z"/>
  <w16cex:commentExtensible w16cex:durableId="24521123" w16cex:dateUtc="2021-05-21T08:59:00Z"/>
  <w16cex:commentExtensible w16cex:durableId="245211C0" w16cex:dateUtc="2021-05-21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48DDAB" w16cid:durableId="2452118C"/>
  <w16cid:commentId w16cid:paraId="42064F11" w16cid:durableId="2452104C"/>
  <w16cid:commentId w16cid:paraId="1C215F37" w16cid:durableId="24521098"/>
  <w16cid:commentId w16cid:paraId="0E7A247B" w16cid:durableId="245210E5"/>
  <w16cid:commentId w16cid:paraId="24C6EEE0" w16cid:durableId="24521216"/>
  <w16cid:commentId w16cid:paraId="490A8F4C" w16cid:durableId="24521123"/>
  <w16cid:commentId w16cid:paraId="58568FE5" w16cid:durableId="245211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6E68"/>
    <w:multiLevelType w:val="hybridMultilevel"/>
    <w:tmpl w:val="CF9663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C4D8C"/>
    <w:multiLevelType w:val="hybridMultilevel"/>
    <w:tmpl w:val="19541182"/>
    <w:lvl w:ilvl="0" w:tplc="FDC03310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6009"/>
    <w:rsid w:val="000334ED"/>
    <w:rsid w:val="000421F9"/>
    <w:rsid w:val="00082D00"/>
    <w:rsid w:val="000A4CC2"/>
    <w:rsid w:val="000B20E5"/>
    <w:rsid w:val="000B421D"/>
    <w:rsid w:val="001251EC"/>
    <w:rsid w:val="001372CC"/>
    <w:rsid w:val="001505A2"/>
    <w:rsid w:val="001671B0"/>
    <w:rsid w:val="00177487"/>
    <w:rsid w:val="00183309"/>
    <w:rsid w:val="001A1E43"/>
    <w:rsid w:val="001D5758"/>
    <w:rsid w:val="001E5FE3"/>
    <w:rsid w:val="00210A14"/>
    <w:rsid w:val="00231DE0"/>
    <w:rsid w:val="002453AA"/>
    <w:rsid w:val="00250A61"/>
    <w:rsid w:val="00264119"/>
    <w:rsid w:val="00267183"/>
    <w:rsid w:val="00296265"/>
    <w:rsid w:val="002D26E6"/>
    <w:rsid w:val="002E722C"/>
    <w:rsid w:val="002F33B0"/>
    <w:rsid w:val="003047D3"/>
    <w:rsid w:val="00311C4F"/>
    <w:rsid w:val="00315479"/>
    <w:rsid w:val="003616FC"/>
    <w:rsid w:val="00367CCE"/>
    <w:rsid w:val="0039290B"/>
    <w:rsid w:val="003A6F9E"/>
    <w:rsid w:val="00404FAF"/>
    <w:rsid w:val="00412278"/>
    <w:rsid w:val="00446920"/>
    <w:rsid w:val="00455490"/>
    <w:rsid w:val="00463F3F"/>
    <w:rsid w:val="0046763D"/>
    <w:rsid w:val="00475AF0"/>
    <w:rsid w:val="00476965"/>
    <w:rsid w:val="00477A2B"/>
    <w:rsid w:val="00482229"/>
    <w:rsid w:val="00494002"/>
    <w:rsid w:val="004B1FB2"/>
    <w:rsid w:val="004E5A7F"/>
    <w:rsid w:val="004F35A3"/>
    <w:rsid w:val="004F47B4"/>
    <w:rsid w:val="00550A4F"/>
    <w:rsid w:val="00553435"/>
    <w:rsid w:val="0058657A"/>
    <w:rsid w:val="005A766B"/>
    <w:rsid w:val="00602719"/>
    <w:rsid w:val="006059BB"/>
    <w:rsid w:val="00613A83"/>
    <w:rsid w:val="00620D57"/>
    <w:rsid w:val="00624A5D"/>
    <w:rsid w:val="00643104"/>
    <w:rsid w:val="00651F07"/>
    <w:rsid w:val="00670D90"/>
    <w:rsid w:val="00686652"/>
    <w:rsid w:val="006C49E5"/>
    <w:rsid w:val="006F6C43"/>
    <w:rsid w:val="00764FEA"/>
    <w:rsid w:val="0079419B"/>
    <w:rsid w:val="007A0D66"/>
    <w:rsid w:val="007A5B94"/>
    <w:rsid w:val="007A74A3"/>
    <w:rsid w:val="00834ECE"/>
    <w:rsid w:val="008D62DB"/>
    <w:rsid w:val="00934797"/>
    <w:rsid w:val="00955310"/>
    <w:rsid w:val="00967238"/>
    <w:rsid w:val="009E186E"/>
    <w:rsid w:val="009F6388"/>
    <w:rsid w:val="009F7358"/>
    <w:rsid w:val="00A629D7"/>
    <w:rsid w:val="00A66802"/>
    <w:rsid w:val="00A727FE"/>
    <w:rsid w:val="00AB075F"/>
    <w:rsid w:val="00AC54E4"/>
    <w:rsid w:val="00AF6795"/>
    <w:rsid w:val="00B204A5"/>
    <w:rsid w:val="00B26441"/>
    <w:rsid w:val="00B55209"/>
    <w:rsid w:val="00B73E75"/>
    <w:rsid w:val="00B8606B"/>
    <w:rsid w:val="00B913D6"/>
    <w:rsid w:val="00B95CA8"/>
    <w:rsid w:val="00BA3122"/>
    <w:rsid w:val="00BE53F6"/>
    <w:rsid w:val="00C11EFA"/>
    <w:rsid w:val="00C34F99"/>
    <w:rsid w:val="00C7226C"/>
    <w:rsid w:val="00C97E91"/>
    <w:rsid w:val="00CA27ED"/>
    <w:rsid w:val="00CA4A50"/>
    <w:rsid w:val="00CC4A9E"/>
    <w:rsid w:val="00CE645F"/>
    <w:rsid w:val="00CF0B22"/>
    <w:rsid w:val="00CF0D9E"/>
    <w:rsid w:val="00CF12DC"/>
    <w:rsid w:val="00CF45EF"/>
    <w:rsid w:val="00D176CF"/>
    <w:rsid w:val="00D210DF"/>
    <w:rsid w:val="00D21955"/>
    <w:rsid w:val="00D237FA"/>
    <w:rsid w:val="00D24FDB"/>
    <w:rsid w:val="00D66145"/>
    <w:rsid w:val="00D871B3"/>
    <w:rsid w:val="00DB2E5F"/>
    <w:rsid w:val="00DC23D9"/>
    <w:rsid w:val="00DD573E"/>
    <w:rsid w:val="00E135CF"/>
    <w:rsid w:val="00E41568"/>
    <w:rsid w:val="00E4534D"/>
    <w:rsid w:val="00E53C6B"/>
    <w:rsid w:val="00E61BE4"/>
    <w:rsid w:val="00E71601"/>
    <w:rsid w:val="00E826FD"/>
    <w:rsid w:val="00EA2721"/>
    <w:rsid w:val="00EA5DE7"/>
    <w:rsid w:val="00EB66A3"/>
    <w:rsid w:val="00F0402C"/>
    <w:rsid w:val="00F114BB"/>
    <w:rsid w:val="00F363FF"/>
    <w:rsid w:val="00F379F2"/>
    <w:rsid w:val="00F602C0"/>
    <w:rsid w:val="00F77452"/>
    <w:rsid w:val="00FA07ED"/>
    <w:rsid w:val="00FB1DCC"/>
    <w:rsid w:val="00FB72F3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C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BE4"/>
  </w:style>
  <w:style w:type="paragraph" w:styleId="Nagwek1">
    <w:name w:val="heading 1"/>
    <w:basedOn w:val="Normalny"/>
    <w:next w:val="Normalny"/>
    <w:link w:val="Nagwek1Znak"/>
    <w:uiPriority w:val="9"/>
    <w:qFormat/>
    <w:rsid w:val="00BA3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334E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34F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F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F99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312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A31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9F6388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67238"/>
    <w:rPr>
      <w:rFonts w:ascii="Arial" w:eastAsia="SimSun" w:hAnsi="Arial" w:cs="Mangal"/>
      <w:color w:val="3F3A38"/>
      <w:spacing w:val="-6"/>
      <w:kern w:val="2"/>
      <w:sz w:val="16"/>
      <w:szCs w:val="24"/>
      <w:lang w:val="en-GB"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967238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color w:val="3F3A38"/>
      <w:spacing w:val="-6"/>
      <w:kern w:val="2"/>
      <w:sz w:val="16"/>
      <w:szCs w:val="24"/>
      <w:lang w:val="en-GB" w:eastAsia="zh-CN" w:bidi="hi-IN"/>
    </w:rPr>
  </w:style>
  <w:style w:type="character" w:styleId="Uwydatnienie">
    <w:name w:val="Emphasis"/>
    <w:basedOn w:val="Domylnaczcionkaakapitu"/>
    <w:uiPriority w:val="20"/>
    <w:qFormat/>
    <w:rsid w:val="00DD573E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463F3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BE4"/>
  </w:style>
  <w:style w:type="paragraph" w:styleId="Nagwek1">
    <w:name w:val="heading 1"/>
    <w:basedOn w:val="Normalny"/>
    <w:next w:val="Normalny"/>
    <w:link w:val="Nagwek1Znak"/>
    <w:uiPriority w:val="9"/>
    <w:qFormat/>
    <w:rsid w:val="00BA3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334E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34F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F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F99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312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A31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9F6388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67238"/>
    <w:rPr>
      <w:rFonts w:ascii="Arial" w:eastAsia="SimSun" w:hAnsi="Arial" w:cs="Mangal"/>
      <w:color w:val="3F3A38"/>
      <w:spacing w:val="-6"/>
      <w:kern w:val="2"/>
      <w:sz w:val="16"/>
      <w:szCs w:val="24"/>
      <w:lang w:val="en-GB"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967238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color w:val="3F3A38"/>
      <w:spacing w:val="-6"/>
      <w:kern w:val="2"/>
      <w:sz w:val="16"/>
      <w:szCs w:val="24"/>
      <w:lang w:val="en-GB" w:eastAsia="zh-CN" w:bidi="hi-IN"/>
    </w:rPr>
  </w:style>
  <w:style w:type="character" w:styleId="Uwydatnienie">
    <w:name w:val="Emphasis"/>
    <w:basedOn w:val="Domylnaczcionkaakapitu"/>
    <w:uiPriority w:val="20"/>
    <w:qFormat/>
    <w:rsid w:val="00DD573E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463F3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Administrator</cp:lastModifiedBy>
  <cp:revision>6</cp:revision>
  <dcterms:created xsi:type="dcterms:W3CDTF">2021-06-01T06:03:00Z</dcterms:created>
  <dcterms:modified xsi:type="dcterms:W3CDTF">2021-06-07T11:12:00Z</dcterms:modified>
</cp:coreProperties>
</file>